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72" w:rsidRDefault="002A1F72" w:rsidP="005A2CE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Pr="00A02CCC" w:rsidRDefault="005A2CEC" w:rsidP="005A2CE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A02CCC">
        <w:rPr>
          <w:rFonts w:ascii="GHEA Grapalat" w:hAnsi="GHEA Grapalat" w:cs="Sylfaen"/>
          <w:b/>
          <w:sz w:val="20"/>
          <w:szCs w:val="20"/>
          <w:lang w:val="hy-AM"/>
        </w:rPr>
        <w:t xml:space="preserve">Հավելված N 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Pr="00A02CCC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</w:p>
    <w:p w:rsidR="005A2CEC" w:rsidRPr="00A02CCC" w:rsidRDefault="005A2CEC" w:rsidP="005A2CE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A02CCC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D84644">
        <w:rPr>
          <w:rFonts w:ascii="GHEA Grapalat" w:hAnsi="GHEA Grapalat" w:cs="Sylfaen"/>
          <w:b/>
          <w:sz w:val="20"/>
          <w:szCs w:val="20"/>
          <w:lang w:val="hy-AM"/>
        </w:rPr>
        <w:t>Եղեգիս</w:t>
      </w:r>
      <w:r w:rsidRPr="00A02CCC">
        <w:rPr>
          <w:rFonts w:ascii="GHEA Grapalat" w:hAnsi="GHEA Grapalat" w:cs="Sylfaen"/>
          <w:b/>
          <w:sz w:val="20"/>
          <w:szCs w:val="20"/>
          <w:lang w:val="hy-AM"/>
        </w:rPr>
        <w:t xml:space="preserve"> համայնքի ավագանու</w:t>
      </w:r>
    </w:p>
    <w:p w:rsidR="005A2CEC" w:rsidRPr="00A02CCC" w:rsidRDefault="005A2CEC" w:rsidP="005A2CE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A02CCC">
        <w:rPr>
          <w:rFonts w:ascii="GHEA Grapalat" w:hAnsi="GHEA Grapalat" w:cs="Sylfaen"/>
          <w:b/>
          <w:sz w:val="20"/>
          <w:szCs w:val="20"/>
          <w:lang w:val="hy-AM"/>
        </w:rPr>
        <w:t xml:space="preserve">« </w:t>
      </w:r>
      <w:r w:rsidR="00C86D82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D84644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Pr="00A02CCC">
        <w:rPr>
          <w:rFonts w:ascii="GHEA Grapalat" w:hAnsi="GHEA Grapalat" w:cs="Sylfaen"/>
          <w:b/>
          <w:sz w:val="20"/>
          <w:szCs w:val="20"/>
          <w:lang w:val="hy-AM"/>
        </w:rPr>
        <w:t xml:space="preserve">» </w:t>
      </w:r>
      <w:r w:rsidR="00D84644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="00C86D82">
        <w:rPr>
          <w:rFonts w:ascii="GHEA Grapalat" w:hAnsi="GHEA Grapalat" w:cs="Sylfaen"/>
          <w:b/>
          <w:sz w:val="20"/>
          <w:szCs w:val="20"/>
          <w:lang w:val="hy-AM"/>
        </w:rPr>
        <w:t>պրիլի</w:t>
      </w:r>
      <w:r w:rsidR="00D84644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A02CCC">
        <w:rPr>
          <w:rFonts w:ascii="GHEA Grapalat" w:hAnsi="GHEA Grapalat" w:cs="Sylfaen"/>
          <w:b/>
          <w:sz w:val="20"/>
          <w:szCs w:val="20"/>
          <w:lang w:val="hy-AM"/>
        </w:rPr>
        <w:t>202</w:t>
      </w:r>
      <w:r w:rsidR="00D84644">
        <w:rPr>
          <w:rFonts w:ascii="GHEA Grapalat" w:hAnsi="GHEA Grapalat" w:cs="Sylfaen"/>
          <w:b/>
          <w:sz w:val="20"/>
          <w:szCs w:val="20"/>
          <w:lang w:val="hy-AM"/>
        </w:rPr>
        <w:t>5</w:t>
      </w:r>
      <w:r w:rsidRPr="00A02CCC">
        <w:rPr>
          <w:rFonts w:ascii="GHEA Grapalat" w:hAnsi="GHEA Grapalat" w:cs="Sylfaen"/>
          <w:b/>
          <w:sz w:val="20"/>
          <w:szCs w:val="20"/>
          <w:lang w:val="hy-AM"/>
        </w:rPr>
        <w:t xml:space="preserve"> թվականի</w:t>
      </w:r>
    </w:p>
    <w:p w:rsidR="005A2CEC" w:rsidRPr="00A02CCC" w:rsidRDefault="005A2CEC" w:rsidP="005A2CE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A02CCC">
        <w:rPr>
          <w:rFonts w:ascii="GHEA Grapalat" w:hAnsi="GHEA Grapalat" w:cs="Sylfaen"/>
          <w:b/>
          <w:sz w:val="20"/>
          <w:szCs w:val="20"/>
          <w:lang w:val="hy-AM"/>
        </w:rPr>
        <w:t xml:space="preserve">N </w:t>
      </w:r>
      <w:r w:rsidR="00D84644">
        <w:rPr>
          <w:rFonts w:ascii="GHEA Grapalat" w:hAnsi="GHEA Grapalat" w:cs="Sylfaen"/>
          <w:b/>
          <w:sz w:val="20"/>
          <w:szCs w:val="20"/>
          <w:lang w:val="hy-AM"/>
        </w:rPr>
        <w:t>3</w:t>
      </w:r>
      <w:r w:rsidR="00C86D82">
        <w:rPr>
          <w:rFonts w:ascii="GHEA Grapalat" w:hAnsi="GHEA Grapalat" w:cs="Sylfaen"/>
          <w:b/>
          <w:sz w:val="20"/>
          <w:szCs w:val="20"/>
          <w:lang w:val="hy-AM"/>
        </w:rPr>
        <w:t>7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A02CCC">
        <w:rPr>
          <w:rFonts w:ascii="GHEA Grapalat" w:hAnsi="GHEA Grapalat" w:cs="Sylfaen"/>
          <w:b/>
          <w:sz w:val="20"/>
          <w:szCs w:val="20"/>
          <w:lang w:val="hy-AM"/>
        </w:rPr>
        <w:t>Լ որոշման</w:t>
      </w:r>
    </w:p>
    <w:p w:rsidR="005A2CEC" w:rsidRDefault="005A2CEC" w:rsidP="005A2CE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A2CEC" w:rsidRPr="008A6875" w:rsidRDefault="005A2CEC" w:rsidP="005A2CE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</w:pPr>
      <w:r w:rsidRPr="008A6875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>Կ Ա Ր Գ</w:t>
      </w:r>
    </w:p>
    <w:p w:rsidR="005A2CEC" w:rsidRPr="008A6875" w:rsidRDefault="005A2CEC" w:rsidP="005A2CE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</w:pPr>
      <w:r w:rsidRPr="008A6875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>ՀԱՄԱՅՆՔՈՒՄ ՀԱՆՐԱՅԻՆ ՀԱՎԱՔՆԵՐԻ ԱՆՑԿԱՑՄԱՆ ԻՐԱԶԵԿՈՒՄՆԵՐԻ</w:t>
      </w:r>
      <w:r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8A6875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>ԳՐԱՆՑԱՄԱՏՅԱՆԻ ՎԱՐՄԱՆ</w:t>
      </w:r>
    </w:p>
    <w:p w:rsidR="005A2CEC" w:rsidRPr="0083372C" w:rsidRDefault="005A2CEC" w:rsidP="005A2CE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</w:pP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1.</w:t>
      </w:r>
      <w:r w:rsidRPr="00CA63B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Սույն կարգով կարգավորվում են </w:t>
      </w:r>
      <w:r w:rsidR="00D2415A">
        <w:rPr>
          <w:rFonts w:ascii="GHEA Grapalat" w:hAnsi="GHEA Grapalat"/>
          <w:sz w:val="24"/>
          <w:szCs w:val="24"/>
          <w:lang w:val="hy-AM"/>
        </w:rPr>
        <w:t>Եղեգիս</w:t>
      </w:r>
      <w:r w:rsidRPr="00CA63BC">
        <w:rPr>
          <w:rFonts w:ascii="GHEA Grapalat" w:hAnsi="GHEA Grapalat"/>
          <w:sz w:val="24"/>
          <w:szCs w:val="24"/>
          <w:lang w:val="hy-AM"/>
        </w:rPr>
        <w:t xml:space="preserve"> համայնքում</w:t>
      </w: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հանրային հավաքներ անցկացնելու իրազեկումների գրանցամատյանի </w:t>
      </w:r>
      <w:r w:rsidRPr="00CA63BC">
        <w:rPr>
          <w:rFonts w:ascii="GHEA Grapalat" w:hAnsi="GHEA Grapalat"/>
          <w:b/>
          <w:sz w:val="24"/>
          <w:szCs w:val="24"/>
          <w:lang w:val="hy-AM"/>
        </w:rPr>
        <w:t>(այսուհետ` գրանցամատյան)</w:t>
      </w:r>
      <w:r w:rsidRPr="00CA63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63B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վարման հետ կապված հարաբերությունները:</w:t>
      </w:r>
    </w:p>
    <w:p w:rsidR="005A2CEC" w:rsidRPr="00CA63BC" w:rsidRDefault="005A2CEC" w:rsidP="005A2CEC">
      <w:pPr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A63BC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Գրանցամատյանը  համայնքի վարչական տարածքում հավաքներ անցկացնելու վերաբերյալ «Հավաքների ազատության մասին» օրենքով սահմ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անված կարգով </w:t>
      </w:r>
      <w:r w:rsidR="00D2415A">
        <w:rPr>
          <w:rFonts w:ascii="GHEA Grapalat" w:hAnsi="GHEA Grapalat"/>
          <w:sz w:val="24"/>
          <w:szCs w:val="24"/>
          <w:lang w:val="hy-AM"/>
        </w:rPr>
        <w:t>Եղեգիս</w:t>
      </w:r>
      <w:r w:rsidR="00D2415A" w:rsidRPr="00CA63B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A63B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համայնքի ղեկավարին (այսուհետ` լիազոր մարմին) ներկայացրած գրանցված իրազեկումների վերաբերյալ և լիազոր մարմնի կամ նրա լիազորած անձի կողմից ձեռնարկված քայլերի մասին տեղեկությունների ամբողջականությունն է:</w:t>
      </w:r>
    </w:p>
    <w:p w:rsidR="005A2CEC" w:rsidRPr="00CA63BC" w:rsidRDefault="005A2CEC" w:rsidP="005A2CEC">
      <w:pPr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A63B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3.Գրանցամատյանը խիստ հաշվառման հատուկ մատյան է, տպագրվում է մեկ օրինակից, վարվում է թղթային տարբերակով։ </w:t>
      </w:r>
    </w:p>
    <w:p w:rsidR="005A2CEC" w:rsidRPr="00CA63BC" w:rsidRDefault="005A2CEC" w:rsidP="005A2CEC">
      <w:pPr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A63BC">
        <w:rPr>
          <w:rFonts w:ascii="GHEA Grapalat" w:hAnsi="GHEA Grapalat"/>
          <w:sz w:val="24"/>
          <w:szCs w:val="24"/>
          <w:shd w:val="clear" w:color="auto" w:fill="FFFFFF"/>
          <w:lang w:val="hy-AM"/>
        </w:rPr>
        <w:t>4. Գրանցամատյանի պահպանումը և վարման պարտականություններ իրականացվում է լիազոր մարմնի կողմից լիազորած անձի պատասխանատվությամբ և այն պետք է սահմանված լինի համապատասխան իրավական ակտով (որոշում, կարգադրություն)։</w:t>
      </w:r>
    </w:p>
    <w:p w:rsidR="005A2CEC" w:rsidRPr="00CA63BC" w:rsidRDefault="005A2CEC" w:rsidP="005A2CEC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5. </w:t>
      </w:r>
      <w:r w:rsidRPr="00CA63BC">
        <w:rPr>
          <w:rFonts w:ascii="GHEA Grapalat" w:hAnsi="GHEA Grapalat"/>
          <w:sz w:val="24"/>
          <w:szCs w:val="24"/>
          <w:shd w:val="clear" w:color="auto" w:fill="FFFFFF"/>
          <w:lang w:val="hy-AM"/>
        </w:rPr>
        <w:t>Գրանցամատյանը</w:t>
      </w: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կարում,  էջերը հերթական համարակալմամբ համարակալում, վերջին էջում էջերի քանակը՝ տառերով և թվով, այն կազմելու օրը, ամիսը, տարին նշում և ստորագրությամբ և կնիքով վավերացնում է` համայնքի աշխատակազմի քարտուղարը:</w:t>
      </w:r>
    </w:p>
    <w:p w:rsidR="005A2CEC" w:rsidRPr="00CA63BC" w:rsidRDefault="005A2CEC" w:rsidP="005A2CEC">
      <w:pPr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6. Հանրային հավաքներ անցկացնելու մասին լիազոր մարմնին ներկայացված իրազեկումները անհապաղ գրանցվում են գրանցամատյանում` ըստ դրանք ստանալու հերթականության: Մուտքագրման համարը գրառվում է նաև ներկայացված իրազեկման փաստաթղթի վրա: Յուրաքանչյուր տարվա գրանցումների համարակալումը կատարվում են տարեսկզբից։ Յուրաքանչյուր օրացուցային տարվա համար համարակալումը սկսվում է 1-ից: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7. Գրանցամատյանը ըստ սյունակների լրացվում է հետևյալ ձևով՝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1) 1-ին սյունակում թվերով գրառվում է իրազեկման մուտքագրման հերթական համարը.</w:t>
      </w:r>
      <w:r w:rsidRPr="00CA63B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2) 2-րդ սյունակում գրառվում է հավաքի անցկացման մասին իրազեկումը լիազոր մարմնի աշխատակազմում մուտքագրելու օրը, ամիսը, տարեթիվը, ժամը.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3) 3-րդ սյունակում գրառվում է իրազեկման ներկայացման ձևը՝ գրավոր` անձամբ կամ փոստով.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lastRenderedPageBreak/>
        <w:t>4) 4-րդ սյունակում գրառվում է հավաքի կազմակերպչի (կազմակերպիչների) և ղեկավարի տվյալները՝ անձնագրի կամ անձը հաստատող այլ փաստաթղթի տվյալները, հեռախոսահամարները, փոստային և էլեկտրոնային հասցեները.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5) 5-րդ սյունակում գրառվում է հավաքի տեսակը՝ հավաք կամ երթ կամ հավաք և երթ.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6) 6-րդ սյունակում գրառվում է հավաքի վայրը.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7) 7-րդ սյունակում գրառվում է հավաքի, սկզբի և ավարտի մոտավոր ժամանակը.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8) 8-րդ սյունակում գրառվում է հավաքի նպատակը.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9) 9-րդ սյունակում գրառվում է մասնակիցների սպասվող թիվը. </w:t>
      </w:r>
    </w:p>
    <w:p w:rsidR="005A2CEC" w:rsidRPr="00CA63BC" w:rsidRDefault="005A2CEC" w:rsidP="005A2CEC">
      <w:pPr>
        <w:shd w:val="clear" w:color="auto" w:fill="FFFFFF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10) 10-րդ սյունակում գրառվում է երթի ուղին և ժամանակացույցը, եթե նախատեսված է երթի անցկացում, այլապես անհրաժեշտ է կատարել գծանշում.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11) 11-րդ սյունակում գրառվում են ՝ հավաքի անցկացման ժամանակ օգտագործվելիք առարկաների կամ տեխնիկական միջոցների (պաստառներ, ջահեր, բարձրախոսներ և այլն), կարգադրիչների նախատեսվող թվի, վարձակալությամբ տրված տարածքներում վարձակալի համաձայնության, իրավաբանական անձի կողմից հավաք կազմակերպվելու դեպքում՝ իրավաբանական անձի ղեկավար մարմնի կամ կառավարման մարմնի որոշման վերաբերյալ և այլ տեղեկությունները.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12) 12-րդ սյունակում գրառվում է ներկայացված իրազեկման պատճենը լիազոր մարմնի նստավայրում բոլորի համար մատչելի ու տեսանելի տեղում փակցնելու օրը, ամիսը, տարեթիվը, ժամը.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13) 13-րդ սյունակում գրառվում է ներկայացված իրազեկման պատճենը համայնքի համացանցային կայքէջում տեղադրելու օրը, ամիսը, տարեթիվը.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14) 14-րդ սյունակում գրառվում է լիազոր մարմնի կողմից հավաքի անցկացման վերաբերյալ կարծիք ստանալու նպատակով ՀՀ ոստիկանությանը ուղարկված իրազեկման գրության համարը, օրը, ամիսը, տարեթիվը, ժամը.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15) 15-րդ սյունակում գրառվում է լիազոր մարմնի կողմից հավաքի անցկացման վերաբերյալ կարծիք ստանալու նպատակով ՀՀ կրթության, գիտության, մշակույթի և սպորտի նախարարությանը ուղարկված իրազեկման գրության համարը, օրը, ամիսը, տարեթիվը, ժամը, եթե նախատեսված է հավաքը անցկացնել պատմության և մշակույթի անշարժ հուշարձանների</w:t>
      </w:r>
      <w:r w:rsidR="008D1F7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, </w:t>
      </w:r>
      <w:r w:rsidR="008D1F71">
        <w:rPr>
          <w:rFonts w:ascii="GHEA Grapalat" w:hAnsi="GHEA Grapalat"/>
          <w:bCs/>
          <w:sz w:val="24"/>
          <w:szCs w:val="24"/>
          <w:lang w:val="hy-AM"/>
        </w:rPr>
        <w:t>թանգարանների ու գրադարանների</w:t>
      </w: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տարածքում կամ դրանց անմիջական հարևանությամբ նախատեսված վայրում, այլապես անհրաժեշտ է սյունակում կատարել գծանշում.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16) 16-րդ սյունակում գրառվում է հավաքի անցկացման վերաբերյալ ՀՀ ոստիկանությունից ստացված կարծիքը, գրության համարը, օրը, ամիսը, տարեթիվը, ժամը.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17) 17-րդ սյունակում գրառվում է հավաքի անցկացման վերաբերյալ ՀՀ կրթության, գիտության, մշակույթի և սպորտի նախարարությունից ստացված կարծիքը, գրության համարը, օրը, ամիսը, տարեթիվը, ժամը, եթե լիազոր մարմինը հավաքի անցկացման վերաբերյալ կարծիք ստանալու նպատակով դիմել է ՀՀ կրթության, գիտության, մշակույթի և սպորտի նախարարությանը, այլապես անհրաժեշտ է սյունակում կատարել գծանշում.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lastRenderedPageBreak/>
        <w:t>18) 18-րդ սյունակում գրառվում է լիազոր մարմնի կողմից իրազեկման քննարկման օրը, ամիսը, տարեթիվը.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19) 19-րդ սյունակում գրառվում է լիազոր մարմնի կողմից հավաքի անցկացման վերաբերյալ լսումներ անցկացնելու օրը, ամիսը, տարեթիվը.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20) 20-րդ սյունակում գրառվում է հավաք  անցկացնելու մասին լիազոր մարմնի կողմից իրազեկման վերաբերյալ ընդունված որոշման համարը, օրը, ամիսը, տարեթիվը, բովանդակությունը.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21) 21-րդ սյունակում գրառվում է լիազոր մարմնի կողմից իրազեկման վերաբերյալ ընդունված որոշման մասին հավաքի կազմակերպիչներին տեղեկացնելու օրը, ամիսը, տարեթիվը.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22) 22-րդ սյունակում գրառվում է լիազոր մարմնի կողմից իրազեկման վերաբերյալ ընդունված որոշումը հավաքի կազմակերպիչներին հանձնելու ձևը (պատվիրված փոստով` ստանալու մասին ծանուցմամբ կամ կազմակերպչին` առձեռն հանձնելու միջոցով), օրը, ամիսը, տարեթիվը.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23) 23-րդ սյունակում գրառվում է լիազոր մարմնի կողմից իրազեկման վերաբերյալ ընդունված որոշման մասին ՀՀ ոստիկանությանը տեղեկացնելու օրը, ամիսը, տարեթիվը, ժամը.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24) 24-րդ սյունակում գրառվում է լիազոր մարմնի կողմից իրազեկման վերաբերյալ ընդունված որոշման մասին գրությունը լիազոր մարմնի նստավայրում բոլորի համար մատչելի ու տեսանելի տեղում փակցնելու օրը, ամիսը, տարեթիվը.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25) 25-րդ սյունակում գրառվում է լիազոր մարմնի կողմից իրազեկման վերաբերյալ ընդունված որոշումը համայնքի համացանցային կայքէջում տեղադրելու օրը, ամիսը, տարեթիվը.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26) 26-րդ սյունակում գրառվում է այո կամ ոչ՝ լիազոր մարմնի կողմից իրազեկման վերաբերյալ ընդունված որոշումը դատական կարգով բողոքարկելու  մասին.</w:t>
      </w:r>
    </w:p>
    <w:p w:rsidR="005A2CEC" w:rsidRPr="00CA63BC" w:rsidRDefault="005A2CEC" w:rsidP="005A2CE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eastAsiaTheme="minorHAnsi" w:hAnsi="GHEA Grapalat" w:cs="Sylfaen"/>
          <w:sz w:val="24"/>
          <w:szCs w:val="24"/>
          <w:lang w:val="hy-AM" w:eastAsia="en-US"/>
        </w:rPr>
        <w:t>27) 27-րդ սյունակում գրառվում է դատարանի վճռի համարը, օրը, ամիսը, տարեթիվը, հակիրճ բովանդակությունը, եթե լիազոր մարմնի կողմից իրազեկման վերաբերյալ ընդունված որոշումը դատական կարգով բողոքարկվել է, այլապես անհրաժեշտ է սյունակում կատարել գծանշում։</w:t>
      </w:r>
    </w:p>
    <w:p w:rsidR="005A2CEC" w:rsidRPr="00F62C87" w:rsidRDefault="005A2CEC" w:rsidP="005A2CEC">
      <w:pPr>
        <w:autoSpaceDE w:val="0"/>
        <w:autoSpaceDN w:val="0"/>
        <w:adjustRightInd w:val="0"/>
        <w:spacing w:after="0" w:line="360" w:lineRule="auto"/>
        <w:ind w:left="567"/>
        <w:rPr>
          <w:rFonts w:ascii="GHEA Grapalat" w:eastAsiaTheme="minorHAnsi" w:hAnsi="GHEA Grapalat" w:cs="Sylfaen"/>
          <w:color w:val="FF0000"/>
          <w:sz w:val="24"/>
          <w:szCs w:val="24"/>
          <w:lang w:val="hy-AM" w:eastAsia="en-US"/>
        </w:rPr>
      </w:pPr>
    </w:p>
    <w:p w:rsidR="005A2CEC" w:rsidRDefault="005A2CEC" w:rsidP="005A2CEC">
      <w:pPr>
        <w:tabs>
          <w:tab w:val="left" w:pos="8955"/>
        </w:tabs>
        <w:spacing w:line="240" w:lineRule="auto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CD4BC2" w:rsidRPr="00511B6C" w:rsidRDefault="00CD4BC2" w:rsidP="00CD4BC2">
      <w:pPr>
        <w:spacing w:beforeAutospacing="1" w:after="100" w:afterAutospacing="1" w:line="240" w:lineRule="auto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 w:rsidRPr="00CD4BC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ՀԱՄԱՅՆՔԻ ՂԵԿԱՎԱՐԻ ԱՌԱՋԻՆ ՏԵՂԱԿԱԼ`                Ա. ԳԱԲՐԻԵԼՅԱՆ</w:t>
      </w:r>
    </w:p>
    <w:p w:rsidR="005A2CEC" w:rsidRDefault="005A2CEC" w:rsidP="00CD4BC2">
      <w:pPr>
        <w:tabs>
          <w:tab w:val="left" w:pos="2415"/>
        </w:tabs>
        <w:spacing w:line="240" w:lineRule="auto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A2CEC" w:rsidRDefault="005A2CEC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2A1F72" w:rsidRDefault="002A1F72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9009A8" w:rsidRPr="00BB23AA" w:rsidRDefault="009009A8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BB23AA">
        <w:rPr>
          <w:rFonts w:ascii="GHEA Grapalat" w:hAnsi="GHEA Grapalat" w:cs="Sylfaen"/>
          <w:b/>
          <w:sz w:val="20"/>
          <w:szCs w:val="20"/>
          <w:lang w:val="hy-AM"/>
        </w:rPr>
        <w:t xml:space="preserve">Հավելված N </w:t>
      </w:r>
      <w:r w:rsidR="001F66B8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Pr="00BB23A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</w:p>
    <w:p w:rsidR="009009A8" w:rsidRPr="00BB23AA" w:rsidRDefault="009009A8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BB23A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CD4BC2">
        <w:rPr>
          <w:rFonts w:ascii="GHEA Grapalat" w:hAnsi="GHEA Grapalat" w:cs="Sylfaen"/>
          <w:b/>
          <w:sz w:val="20"/>
          <w:szCs w:val="20"/>
          <w:lang w:val="hy-AM"/>
        </w:rPr>
        <w:t>Եղեգիս</w:t>
      </w:r>
      <w:r w:rsidRPr="00BB23AA">
        <w:rPr>
          <w:rFonts w:ascii="GHEA Grapalat" w:hAnsi="GHEA Grapalat" w:cs="Sylfaen"/>
          <w:b/>
          <w:sz w:val="20"/>
          <w:szCs w:val="20"/>
          <w:lang w:val="hy-AM"/>
        </w:rPr>
        <w:t xml:space="preserve"> համայնքի ավագանու</w:t>
      </w:r>
    </w:p>
    <w:p w:rsidR="009009A8" w:rsidRPr="00BB23AA" w:rsidRDefault="009009A8" w:rsidP="00950B4C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BB23AA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C86D82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CD4BC2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="00C86D82">
        <w:rPr>
          <w:rFonts w:ascii="GHEA Grapalat" w:hAnsi="GHEA Grapalat" w:cs="Sylfaen"/>
          <w:b/>
          <w:sz w:val="20"/>
          <w:szCs w:val="20"/>
          <w:lang w:val="hy-AM"/>
        </w:rPr>
        <w:t xml:space="preserve">» </w:t>
      </w:r>
      <w:r w:rsidR="00CD4BC2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="00C86D82">
        <w:rPr>
          <w:rFonts w:ascii="GHEA Grapalat" w:hAnsi="GHEA Grapalat" w:cs="Sylfaen"/>
          <w:b/>
          <w:sz w:val="20"/>
          <w:szCs w:val="20"/>
          <w:lang w:val="hy-AM"/>
        </w:rPr>
        <w:t>պրիլի</w:t>
      </w:r>
      <w:r w:rsidRPr="00BB23AA">
        <w:rPr>
          <w:rFonts w:ascii="GHEA Grapalat" w:hAnsi="GHEA Grapalat" w:cs="Sylfaen"/>
          <w:b/>
          <w:sz w:val="20"/>
          <w:szCs w:val="20"/>
          <w:lang w:val="hy-AM"/>
        </w:rPr>
        <w:t xml:space="preserve"> 20</w:t>
      </w:r>
      <w:r w:rsidR="00950B4C" w:rsidRPr="00BB23AA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CD4BC2">
        <w:rPr>
          <w:rFonts w:ascii="GHEA Grapalat" w:hAnsi="GHEA Grapalat" w:cs="Sylfaen"/>
          <w:b/>
          <w:sz w:val="20"/>
          <w:szCs w:val="20"/>
          <w:lang w:val="hy-AM"/>
        </w:rPr>
        <w:t>5</w:t>
      </w:r>
      <w:r w:rsidRPr="00BB23AA">
        <w:rPr>
          <w:rFonts w:ascii="GHEA Grapalat" w:hAnsi="GHEA Grapalat" w:cs="Sylfaen"/>
          <w:b/>
          <w:sz w:val="20"/>
          <w:szCs w:val="20"/>
          <w:lang w:val="hy-AM"/>
        </w:rPr>
        <w:t xml:space="preserve"> թվականի</w:t>
      </w:r>
    </w:p>
    <w:p w:rsidR="009009A8" w:rsidRPr="00BB23AA" w:rsidRDefault="009009A8" w:rsidP="00950B4C">
      <w:pPr>
        <w:spacing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BB23AA">
        <w:rPr>
          <w:rFonts w:ascii="GHEA Grapalat" w:hAnsi="GHEA Grapalat" w:cs="Sylfaen"/>
          <w:b/>
          <w:sz w:val="20"/>
          <w:szCs w:val="20"/>
          <w:lang w:val="hy-AM"/>
        </w:rPr>
        <w:t>N</w:t>
      </w:r>
      <w:r w:rsidR="00A02CCC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CD4BC2">
        <w:rPr>
          <w:rFonts w:ascii="GHEA Grapalat" w:hAnsi="GHEA Grapalat" w:cs="Sylfaen"/>
          <w:b/>
          <w:sz w:val="20"/>
          <w:szCs w:val="20"/>
          <w:lang w:val="hy-AM"/>
        </w:rPr>
        <w:t>3</w:t>
      </w:r>
      <w:r w:rsidR="00C86D82">
        <w:rPr>
          <w:rFonts w:ascii="GHEA Grapalat" w:hAnsi="GHEA Grapalat" w:cs="Sylfaen"/>
          <w:b/>
          <w:sz w:val="20"/>
          <w:szCs w:val="20"/>
          <w:lang w:val="hy-AM"/>
        </w:rPr>
        <w:t>7</w:t>
      </w:r>
      <w:bookmarkStart w:id="0" w:name="_GoBack"/>
      <w:bookmarkEnd w:id="0"/>
      <w:r w:rsidR="00A02CCC">
        <w:rPr>
          <w:rFonts w:ascii="GHEA Grapalat" w:hAnsi="GHEA Grapalat" w:cs="Sylfaen"/>
          <w:b/>
          <w:sz w:val="20"/>
          <w:szCs w:val="20"/>
          <w:lang w:val="hy-AM"/>
        </w:rPr>
        <w:t xml:space="preserve"> Լ</w:t>
      </w:r>
      <w:r w:rsidRPr="00BB23AA">
        <w:rPr>
          <w:rFonts w:ascii="GHEA Grapalat" w:hAnsi="GHEA Grapalat" w:cs="Sylfaen"/>
          <w:b/>
          <w:sz w:val="20"/>
          <w:szCs w:val="20"/>
          <w:lang w:val="hy-AM"/>
        </w:rPr>
        <w:t xml:space="preserve"> որոշման</w:t>
      </w:r>
    </w:p>
    <w:p w:rsidR="009009A8" w:rsidRDefault="009009A8" w:rsidP="009009A8">
      <w:pPr>
        <w:spacing w:after="0" w:line="24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042C7" w:rsidRPr="004C13F4" w:rsidRDefault="005042C7" w:rsidP="005042C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Theme="minorHAnsi" w:hAnsi="GHEA Grapalat" w:cs="Sylfaen"/>
          <w:b/>
          <w:bCs/>
          <w:color w:val="000000"/>
          <w:lang w:val="hy-AM" w:eastAsia="en-US"/>
        </w:rPr>
      </w:pPr>
    </w:p>
    <w:p w:rsidR="00442005" w:rsidRDefault="002A1F72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  <w:r w:rsidRPr="00972BD6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ՀԱՄԱՅՆՔ</w:t>
      </w:r>
      <w:r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ՈՒՄ </w:t>
      </w:r>
      <w:r w:rsidRPr="007B49C9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ՀԱՆՐԱՅԻՆ ՀԱՎԱՔՆԵՐ</w:t>
      </w:r>
      <w:r w:rsidRPr="00233A28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Ի</w:t>
      </w:r>
      <w:r w:rsidRPr="007B49C9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 ՄԱՍԻՆ ԻՐԱԶԵԿՈՒՄՆԵՐԻ ԳՐԱՆՑԱՄԱՏՅԱՆԻ ՁԵՎ</w:t>
      </w:r>
    </w:p>
    <w:p w:rsidR="00442005" w:rsidRDefault="00442005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442005" w:rsidRDefault="00442005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442005" w:rsidRDefault="00442005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442005" w:rsidRDefault="00442005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442005" w:rsidRPr="00482F58" w:rsidRDefault="00FC50D7" w:rsidP="00442005">
      <w:pPr>
        <w:autoSpaceDE w:val="0"/>
        <w:autoSpaceDN w:val="0"/>
        <w:adjustRightInd w:val="0"/>
        <w:spacing w:after="0" w:line="240" w:lineRule="auto"/>
        <w:ind w:firstLine="1560"/>
        <w:rPr>
          <w:rFonts w:asciiTheme="minorHAnsi" w:hAnsiTheme="minorHAnsi" w:cs="TimesArmenianPSMT"/>
          <w:sz w:val="18"/>
          <w:szCs w:val="18"/>
          <w:lang w:val="hy-AM"/>
        </w:rPr>
      </w:pPr>
      <w:r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="00442005" w:rsidRPr="00442005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>ՍԿ</w:t>
      </w:r>
      <w:r w:rsidR="00442005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 xml:space="preserve">ՍՎԱԾ Է՝             </w:t>
      </w:r>
      <w:r w:rsidR="00442005" w:rsidRPr="00482F58">
        <w:rPr>
          <w:rFonts w:ascii="Times Armenian" w:hAnsi="Times Armenian" w:cs="TimesArmenianPSMT"/>
          <w:sz w:val="18"/>
          <w:szCs w:val="18"/>
          <w:lang w:val="hy-AM"/>
        </w:rPr>
        <w:t>_____________________</w:t>
      </w:r>
      <w:r w:rsidR="00442005" w:rsidRPr="00482F58">
        <w:rPr>
          <w:rFonts w:asciiTheme="minorHAnsi" w:hAnsiTheme="minorHAnsi" w:cs="TimesArmenianPSMT"/>
          <w:sz w:val="18"/>
          <w:szCs w:val="18"/>
          <w:lang w:val="hy-AM"/>
        </w:rPr>
        <w:t xml:space="preserve"> </w:t>
      </w:r>
    </w:p>
    <w:p w:rsidR="00442005" w:rsidRPr="00482F58" w:rsidRDefault="00442005" w:rsidP="00FC50D7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567"/>
        <w:rPr>
          <w:rFonts w:cs="TimesArmenianPSMT"/>
          <w:sz w:val="18"/>
          <w:szCs w:val="18"/>
          <w:lang w:val="hy-AM"/>
        </w:rPr>
      </w:pPr>
      <w:r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 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                         </w:t>
      </w:r>
      <w:r w:rsidR="00464E84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FC50D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(օրը, ամիսը,  տարին)</w:t>
      </w:r>
    </w:p>
    <w:p w:rsidR="00442005" w:rsidRPr="00482F58" w:rsidRDefault="00442005" w:rsidP="00442005">
      <w:pPr>
        <w:autoSpaceDE w:val="0"/>
        <w:autoSpaceDN w:val="0"/>
        <w:adjustRightInd w:val="0"/>
        <w:spacing w:after="0" w:line="240" w:lineRule="auto"/>
        <w:ind w:firstLine="1560"/>
        <w:rPr>
          <w:rFonts w:asciiTheme="minorHAnsi" w:hAnsiTheme="minorHAnsi" w:cs="TimesArmenianPSMT"/>
          <w:sz w:val="18"/>
          <w:szCs w:val="18"/>
          <w:lang w:val="hy-AM"/>
        </w:rPr>
      </w:pPr>
      <w:r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442005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>ԱՎԱՐՏ</w:t>
      </w:r>
      <w:r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>ՎԱԾ Է՝</w:t>
      </w:r>
      <w:r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  <w:tab/>
        <w:t xml:space="preserve">     </w:t>
      </w:r>
      <w:r w:rsidRPr="00482F58">
        <w:rPr>
          <w:rFonts w:ascii="Times Armenian" w:hAnsi="Times Armenian" w:cs="TimesArmenianPSMT"/>
          <w:sz w:val="18"/>
          <w:szCs w:val="18"/>
          <w:lang w:val="hy-AM"/>
        </w:rPr>
        <w:t>_____________________</w:t>
      </w:r>
      <w:r w:rsidRPr="00482F58">
        <w:rPr>
          <w:rFonts w:asciiTheme="minorHAnsi" w:hAnsiTheme="minorHAnsi" w:cs="TimesArmenianPSMT"/>
          <w:sz w:val="18"/>
          <w:szCs w:val="18"/>
          <w:lang w:val="hy-AM"/>
        </w:rPr>
        <w:t xml:space="preserve"> </w:t>
      </w:r>
    </w:p>
    <w:p w:rsidR="00442005" w:rsidRPr="00482F58" w:rsidRDefault="00442005" w:rsidP="00442005">
      <w:pPr>
        <w:autoSpaceDE w:val="0"/>
        <w:autoSpaceDN w:val="0"/>
        <w:adjustRightInd w:val="0"/>
        <w:spacing w:after="0" w:line="240" w:lineRule="auto"/>
        <w:ind w:left="567"/>
        <w:rPr>
          <w:rFonts w:cs="TimesArmenianPSMT"/>
          <w:sz w:val="18"/>
          <w:szCs w:val="18"/>
          <w:lang w:val="hy-AM"/>
        </w:rPr>
      </w:pPr>
      <w:r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 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                            </w:t>
      </w:r>
      <w:r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(օրը, ամիսը,  տարին)</w:t>
      </w:r>
    </w:p>
    <w:p w:rsidR="00442005" w:rsidRPr="00442005" w:rsidRDefault="00442005" w:rsidP="00442005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Pr="00442005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DD5CA4" w:rsidRPr="008224F4" w:rsidRDefault="00DD5CA4" w:rsidP="00A02C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eastAsiaTheme="minorHAnsi" w:hAnsi="GHEA Grapalat" w:cs="Sylfaen"/>
          <w:b/>
          <w:bCs/>
          <w:color w:val="000000"/>
          <w:sz w:val="28"/>
          <w:szCs w:val="28"/>
          <w:lang w:val="hy-AM" w:eastAsia="en-US"/>
        </w:rPr>
      </w:pPr>
    </w:p>
    <w:p w:rsidR="005042C7" w:rsidRPr="004C13F4" w:rsidRDefault="005042C7" w:rsidP="005042C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Sylfaen"/>
          <w:b/>
          <w:bCs/>
          <w:color w:val="000000"/>
          <w:lang w:val="hy-AM" w:eastAsia="en-US"/>
        </w:rPr>
      </w:pPr>
    </w:p>
    <w:p w:rsidR="00D00840" w:rsidRDefault="00D00840" w:rsidP="00547E0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Theme="minorHAnsi" w:hAnsi="GHEA Grapalat" w:cs="Sylfaen"/>
          <w:b/>
          <w:bCs/>
          <w:color w:val="000000"/>
          <w:sz w:val="32"/>
          <w:szCs w:val="32"/>
          <w:lang w:val="hy-AM" w:eastAsia="en-US"/>
        </w:rPr>
        <w:sectPr w:rsidR="00D00840" w:rsidSect="009866BE">
          <w:pgSz w:w="11906" w:h="16838"/>
          <w:pgMar w:top="425" w:right="851" w:bottom="1134" w:left="425" w:header="709" w:footer="709" w:gutter="0"/>
          <w:cols w:space="708"/>
          <w:docGrid w:linePitch="360"/>
        </w:sectPr>
      </w:pPr>
    </w:p>
    <w:p w:rsidR="005042C7" w:rsidRPr="004C13F4" w:rsidRDefault="005042C7" w:rsidP="00547E0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Theme="minorHAnsi" w:hAnsi="GHEA Grapalat" w:cs="Sylfaen"/>
          <w:b/>
          <w:bCs/>
          <w:color w:val="000000"/>
          <w:sz w:val="32"/>
          <w:szCs w:val="32"/>
          <w:lang w:val="hy-AM" w:eastAsia="en-US"/>
        </w:rPr>
      </w:pPr>
    </w:p>
    <w:tbl>
      <w:tblPr>
        <w:tblStyle w:val="af9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701"/>
        <w:gridCol w:w="1134"/>
        <w:gridCol w:w="1134"/>
        <w:gridCol w:w="1559"/>
        <w:gridCol w:w="1134"/>
        <w:gridCol w:w="1276"/>
        <w:gridCol w:w="1559"/>
        <w:gridCol w:w="1559"/>
      </w:tblGrid>
      <w:tr w:rsidR="005D3490" w:rsidRPr="00C86D82" w:rsidTr="00F27B01">
        <w:trPr>
          <w:trHeight w:val="434"/>
        </w:trPr>
        <w:tc>
          <w:tcPr>
            <w:tcW w:w="14317" w:type="dxa"/>
            <w:gridSpan w:val="11"/>
          </w:tcPr>
          <w:p w:rsidR="005D3490" w:rsidRPr="007C62EC" w:rsidRDefault="004F132A" w:rsidP="004F132A">
            <w:pPr>
              <w:jc w:val="center"/>
              <w:rPr>
                <w:rFonts w:ascii="GHEA Grapalat" w:hAnsi="GHEA Grapalat"/>
                <w:b/>
                <w:strike/>
                <w:color w:val="FF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r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ավաքի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անցկացման ն</w:t>
            </w:r>
            <w:r w:rsidR="00A34A66"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երկայացված ի</w:t>
            </w:r>
            <w:r w:rsidR="0084023D"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րազեկման և հավաքի </w:t>
            </w:r>
            <w:r w:rsidR="005D3490" w:rsidRPr="007C62E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վերաբերյալ</w:t>
            </w:r>
            <w:r w:rsidR="005D3490"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220346"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տեղեկություններ</w:t>
            </w:r>
          </w:p>
        </w:tc>
      </w:tr>
      <w:tr w:rsidR="00D64CA0" w:rsidRPr="004C13F4" w:rsidTr="00F50253">
        <w:tc>
          <w:tcPr>
            <w:tcW w:w="567" w:type="dxa"/>
          </w:tcPr>
          <w:p w:rsidR="00725AD8" w:rsidRPr="007C62EC" w:rsidRDefault="00725AD8" w:rsidP="007C62EC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C62EC">
              <w:rPr>
                <w:rFonts w:ascii="GHEA Grapalat" w:hAnsi="GHEA Grapalat"/>
                <w:b/>
                <w:sz w:val="18"/>
                <w:szCs w:val="18"/>
                <w:lang w:val="hy-AM"/>
              </w:rPr>
              <w:t>N</w:t>
            </w:r>
          </w:p>
          <w:p w:rsidR="00725AD8" w:rsidRPr="008B6303" w:rsidRDefault="007C62EC" w:rsidP="004C13F4">
            <w:pPr>
              <w:ind w:right="-67" w:hanging="174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725AD8" w:rsidRPr="007C62E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1418" w:type="dxa"/>
          </w:tcPr>
          <w:p w:rsidR="00DD7250" w:rsidRPr="00DD7250" w:rsidRDefault="00DD7250" w:rsidP="00DD7250">
            <w:pPr>
              <w:ind w:right="-56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D7250">
              <w:rPr>
                <w:rFonts w:ascii="GHEA Grapalat" w:hAnsi="GHEA Grapalat"/>
                <w:b/>
                <w:bCs/>
                <w:sz w:val="16"/>
                <w:szCs w:val="16"/>
              </w:rPr>
              <w:t>Հավաքի անցկացման մասին իրազեկ</w:t>
            </w:r>
            <w:r w:rsidRPr="00DD72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ումը</w:t>
            </w:r>
          </w:p>
          <w:p w:rsidR="00725AD8" w:rsidRPr="00DD7250" w:rsidRDefault="00DD7250" w:rsidP="009F5340">
            <w:pPr>
              <w:ind w:left="-108" w:right="-56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D72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լիազոր մարմնի</w:t>
            </w:r>
            <w:r w:rsidR="009F534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աշխատակազ-մում</w:t>
            </w:r>
            <w:r w:rsidRPr="00DD725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9F534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մուտքագր</w:t>
            </w:r>
            <w:r w:rsidRPr="00DD72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ելու</w:t>
            </w:r>
            <w:r w:rsidR="00725AD8" w:rsidRPr="00DD725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օրը, ամիսը, տարեթիվը</w:t>
            </w:r>
            <w:r w:rsidR="002C1740">
              <w:rPr>
                <w:rFonts w:ascii="GHEA Grapalat" w:hAnsi="GHEA Grapalat"/>
                <w:b/>
                <w:sz w:val="16"/>
                <w:szCs w:val="16"/>
                <w:lang w:val="hy-AM"/>
              </w:rPr>
              <w:t>,</w:t>
            </w:r>
            <w:r w:rsidR="00725AD8" w:rsidRPr="00DD725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ժամը</w:t>
            </w:r>
          </w:p>
        </w:tc>
        <w:tc>
          <w:tcPr>
            <w:tcW w:w="1276" w:type="dxa"/>
          </w:tcPr>
          <w:p w:rsidR="00DD7250" w:rsidRDefault="00725AD8" w:rsidP="00DD7250">
            <w:pPr>
              <w:ind w:left="-108" w:right="-108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Իրազեկումը ներկայացնելու ձևը</w:t>
            </w:r>
          </w:p>
          <w:p w:rsidR="00725AD8" w:rsidRPr="006D0208" w:rsidRDefault="00725AD8" w:rsidP="00DD7250">
            <w:pPr>
              <w:ind w:left="-108" w:right="-108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725AD8" w:rsidRPr="006D0208" w:rsidRDefault="00725AD8" w:rsidP="006C0521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Հավաքի կազմակեր</w:t>
            </w:r>
            <w:r w:rsidR="006C052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</w:t>
            </w:r>
            <w:r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</w:t>
            </w:r>
            <w:r w:rsidR="006C052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ի </w:t>
            </w:r>
            <w:r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(</w:t>
            </w:r>
            <w:r w:rsidR="006C0521"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կազմակեր</w:t>
            </w:r>
            <w:r w:rsidR="006C052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պիչներ</w:t>
            </w:r>
            <w:r w:rsidR="00C40B7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ի</w:t>
            </w:r>
            <w:r w:rsidR="006C052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)</w:t>
            </w:r>
            <w:r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և ղեկավարի</w:t>
            </w:r>
            <w:r w:rsidR="009F5340"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տվյալները</w:t>
            </w:r>
            <w:r w:rsidRPr="008B630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134" w:type="dxa"/>
          </w:tcPr>
          <w:p w:rsidR="00725AD8" w:rsidRPr="006D0208" w:rsidRDefault="00725AD8" w:rsidP="00F50253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Հավաքի տեսակը</w:t>
            </w:r>
            <w:r w:rsidRPr="008B630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134" w:type="dxa"/>
          </w:tcPr>
          <w:p w:rsidR="00725AD8" w:rsidRPr="008B6303" w:rsidRDefault="00725AD8" w:rsidP="00D37546">
            <w:pPr>
              <w:ind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5340">
              <w:rPr>
                <w:rFonts w:ascii="GHEA Grapalat" w:hAnsi="GHEA Grapalat"/>
                <w:b/>
                <w:bCs/>
                <w:sz w:val="16"/>
                <w:szCs w:val="16"/>
              </w:rPr>
              <w:t>Հավաքի վայրը</w:t>
            </w:r>
          </w:p>
        </w:tc>
        <w:tc>
          <w:tcPr>
            <w:tcW w:w="1559" w:type="dxa"/>
          </w:tcPr>
          <w:p w:rsidR="00725AD8" w:rsidRPr="008B6303" w:rsidRDefault="00725AD8" w:rsidP="009F5340">
            <w:pPr>
              <w:ind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5340">
              <w:rPr>
                <w:rFonts w:ascii="GHEA Grapalat" w:hAnsi="GHEA Grapalat"/>
                <w:b/>
                <w:bCs/>
                <w:sz w:val="16"/>
                <w:szCs w:val="16"/>
              </w:rPr>
              <w:t>Հավաքի սկզբի և ավարտի մոտավոր ժամանակը</w:t>
            </w:r>
          </w:p>
        </w:tc>
        <w:tc>
          <w:tcPr>
            <w:tcW w:w="1134" w:type="dxa"/>
          </w:tcPr>
          <w:p w:rsidR="00725AD8" w:rsidRPr="008B6303" w:rsidRDefault="00725AD8" w:rsidP="005D3490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5340">
              <w:rPr>
                <w:rFonts w:ascii="GHEA Grapalat" w:hAnsi="GHEA Grapalat"/>
                <w:b/>
                <w:bCs/>
                <w:sz w:val="16"/>
                <w:szCs w:val="16"/>
              </w:rPr>
              <w:t>Հավաքի նպատակը</w:t>
            </w:r>
          </w:p>
        </w:tc>
        <w:tc>
          <w:tcPr>
            <w:tcW w:w="1276" w:type="dxa"/>
          </w:tcPr>
          <w:p w:rsidR="00725AD8" w:rsidRPr="008B6303" w:rsidRDefault="00725AD8" w:rsidP="00F27B01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71205">
              <w:rPr>
                <w:rFonts w:ascii="GHEA Grapalat" w:hAnsi="GHEA Grapalat"/>
                <w:b/>
                <w:bCs/>
                <w:sz w:val="16"/>
                <w:szCs w:val="16"/>
              </w:rPr>
              <w:t>Մասնակիցների սպասվող թիվը</w:t>
            </w:r>
          </w:p>
        </w:tc>
        <w:tc>
          <w:tcPr>
            <w:tcW w:w="1559" w:type="dxa"/>
          </w:tcPr>
          <w:p w:rsidR="00725AD8" w:rsidRPr="008B6303" w:rsidRDefault="005D3490" w:rsidP="00FA6972">
            <w:pPr>
              <w:ind w:right="-108"/>
              <w:jc w:val="center"/>
              <w:rPr>
                <w:rFonts w:ascii="GHEA Grapalat" w:hAnsi="GHEA Grapalat"/>
                <w:b/>
                <w:strike/>
                <w:sz w:val="18"/>
                <w:szCs w:val="18"/>
              </w:rPr>
            </w:pPr>
            <w:r w:rsidRPr="00F71205">
              <w:rPr>
                <w:rFonts w:ascii="GHEA Grapalat" w:hAnsi="GHEA Grapalat"/>
                <w:b/>
                <w:bCs/>
                <w:sz w:val="16"/>
                <w:szCs w:val="16"/>
              </w:rPr>
              <w:t>Երթի ուղին և ժամանակացույցը</w:t>
            </w:r>
          </w:p>
        </w:tc>
        <w:tc>
          <w:tcPr>
            <w:tcW w:w="1559" w:type="dxa"/>
          </w:tcPr>
          <w:p w:rsidR="00A34A66" w:rsidRPr="00A34A66" w:rsidRDefault="00A34A66" w:rsidP="00A34A66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34A66">
              <w:rPr>
                <w:rFonts w:ascii="GHEA Grapalat" w:hAnsi="GHEA Grapalat"/>
                <w:b/>
                <w:bCs/>
                <w:sz w:val="16"/>
                <w:szCs w:val="16"/>
              </w:rPr>
              <w:t>Լրացո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ւ</w:t>
            </w:r>
            <w:r w:rsidRPr="00A34A66">
              <w:rPr>
                <w:rFonts w:ascii="GHEA Grapalat" w:hAnsi="GHEA Grapalat"/>
                <w:b/>
                <w:bCs/>
                <w:sz w:val="16"/>
                <w:szCs w:val="16"/>
              </w:rPr>
              <w:t>ցիչ</w:t>
            </w:r>
          </w:p>
          <w:p w:rsidR="00725AD8" w:rsidRPr="00B93A22" w:rsidRDefault="00A34A66" w:rsidP="00F27B01">
            <w:pPr>
              <w:ind w:right="-175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</w:t>
            </w:r>
            <w:r w:rsidR="005D3490" w:rsidRPr="00B93A22">
              <w:rPr>
                <w:rFonts w:ascii="GHEA Grapalat" w:hAnsi="GHEA Grapalat"/>
                <w:b/>
                <w:bCs/>
                <w:sz w:val="16"/>
                <w:szCs w:val="16"/>
              </w:rPr>
              <w:t>եղե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</w:t>
            </w:r>
            <w:r w:rsidR="005D3490" w:rsidRPr="00B93A22">
              <w:rPr>
                <w:rFonts w:ascii="GHEA Grapalat" w:hAnsi="GHEA Grapalat"/>
                <w:b/>
                <w:bCs/>
                <w:sz w:val="16"/>
                <w:szCs w:val="16"/>
              </w:rPr>
              <w:t>ություններ</w:t>
            </w:r>
          </w:p>
        </w:tc>
      </w:tr>
      <w:tr w:rsidR="00D64CA0" w:rsidRPr="004C13F4" w:rsidTr="00F50253">
        <w:tc>
          <w:tcPr>
            <w:tcW w:w="567" w:type="dxa"/>
          </w:tcPr>
          <w:p w:rsidR="00A34A66" w:rsidRPr="00870C00" w:rsidRDefault="00A34A66" w:rsidP="009D38C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1418" w:type="dxa"/>
          </w:tcPr>
          <w:p w:rsidR="00A34A66" w:rsidRPr="00870C00" w:rsidRDefault="00A34A66" w:rsidP="009D38C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1276" w:type="dxa"/>
          </w:tcPr>
          <w:p w:rsidR="00A34A66" w:rsidRPr="00870C00" w:rsidRDefault="00A34A66" w:rsidP="009D38C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</w:p>
        </w:tc>
        <w:tc>
          <w:tcPr>
            <w:tcW w:w="1701" w:type="dxa"/>
          </w:tcPr>
          <w:p w:rsidR="00A34A66" w:rsidRPr="00870C00" w:rsidRDefault="00A34A66" w:rsidP="009D38C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</w:p>
        </w:tc>
        <w:tc>
          <w:tcPr>
            <w:tcW w:w="1134" w:type="dxa"/>
          </w:tcPr>
          <w:p w:rsidR="00A34A66" w:rsidRPr="00870C00" w:rsidRDefault="00A34A66" w:rsidP="00D3754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</w:p>
        </w:tc>
        <w:tc>
          <w:tcPr>
            <w:tcW w:w="1134" w:type="dxa"/>
          </w:tcPr>
          <w:p w:rsidR="00A34A66" w:rsidRPr="00870C00" w:rsidRDefault="00A34A66" w:rsidP="00D3754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6</w:t>
            </w:r>
          </w:p>
        </w:tc>
        <w:tc>
          <w:tcPr>
            <w:tcW w:w="1559" w:type="dxa"/>
          </w:tcPr>
          <w:p w:rsidR="00A34A66" w:rsidRPr="00870C00" w:rsidRDefault="00A34A66" w:rsidP="00D3754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7</w:t>
            </w:r>
          </w:p>
        </w:tc>
        <w:tc>
          <w:tcPr>
            <w:tcW w:w="1134" w:type="dxa"/>
          </w:tcPr>
          <w:p w:rsidR="00A34A66" w:rsidRPr="00870C00" w:rsidRDefault="00A34A66" w:rsidP="00D3754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8</w:t>
            </w:r>
          </w:p>
        </w:tc>
        <w:tc>
          <w:tcPr>
            <w:tcW w:w="1276" w:type="dxa"/>
          </w:tcPr>
          <w:p w:rsidR="00A34A66" w:rsidRPr="00870C00" w:rsidRDefault="00A34A66" w:rsidP="00D37546">
            <w:pPr>
              <w:jc w:val="center"/>
              <w:rPr>
                <w:rFonts w:ascii="GHEA Grapalat" w:hAnsi="GHEA Grapalat"/>
                <w:b/>
                <w:sz w:val="24"/>
                <w:szCs w:val="24"/>
                <w:vertAlign w:val="superscript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9</w:t>
            </w:r>
          </w:p>
        </w:tc>
        <w:tc>
          <w:tcPr>
            <w:tcW w:w="1559" w:type="dxa"/>
          </w:tcPr>
          <w:p w:rsidR="00A34A66" w:rsidRPr="00870C00" w:rsidRDefault="00A34A66" w:rsidP="00FA6972">
            <w:pPr>
              <w:jc w:val="center"/>
              <w:rPr>
                <w:rFonts w:ascii="GHEA Grapalat" w:hAnsi="GHEA Grapalat"/>
                <w:b/>
                <w:sz w:val="24"/>
                <w:szCs w:val="24"/>
                <w:vertAlign w:val="superscript"/>
                <w:lang w:val="en-US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10</w:t>
            </w:r>
          </w:p>
        </w:tc>
        <w:tc>
          <w:tcPr>
            <w:tcW w:w="1559" w:type="dxa"/>
          </w:tcPr>
          <w:p w:rsidR="00A34A66" w:rsidRPr="00870C00" w:rsidRDefault="00A34A66" w:rsidP="009D38C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70C00">
              <w:rPr>
                <w:rFonts w:ascii="GHEA Grapalat" w:hAnsi="GHEA Grapalat"/>
                <w:b/>
                <w:sz w:val="24"/>
                <w:szCs w:val="24"/>
                <w:lang w:val="hy-AM"/>
              </w:rPr>
              <w:t>11</w:t>
            </w:r>
          </w:p>
        </w:tc>
      </w:tr>
      <w:tr w:rsidR="00D64CA0" w:rsidRPr="004C13F4" w:rsidTr="00F50253">
        <w:tc>
          <w:tcPr>
            <w:tcW w:w="567" w:type="dxa"/>
          </w:tcPr>
          <w:p w:rsidR="00A34A66" w:rsidRPr="00DD5CA4" w:rsidRDefault="00A34A66" w:rsidP="009D38C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DD5CA4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1418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</w:tr>
      <w:tr w:rsidR="00D64CA0" w:rsidRPr="004C13F4" w:rsidTr="00F50253">
        <w:tc>
          <w:tcPr>
            <w:tcW w:w="567" w:type="dxa"/>
          </w:tcPr>
          <w:p w:rsidR="00A34A66" w:rsidRPr="00DD5CA4" w:rsidRDefault="00A34A66" w:rsidP="009D38C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DD5CA4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418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</w:tr>
      <w:tr w:rsidR="00D64CA0" w:rsidRPr="004C13F4" w:rsidTr="00F50253">
        <w:tc>
          <w:tcPr>
            <w:tcW w:w="567" w:type="dxa"/>
          </w:tcPr>
          <w:p w:rsidR="00A34A66" w:rsidRPr="00DD5CA4" w:rsidRDefault="00A34A66" w:rsidP="009D38C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DD5CA4">
              <w:rPr>
                <w:rFonts w:ascii="GHEA Grapalat" w:hAnsi="GHEA Grapalat"/>
                <w:b/>
                <w:lang w:val="hy-AM"/>
              </w:rPr>
              <w:t>4</w:t>
            </w:r>
          </w:p>
        </w:tc>
        <w:tc>
          <w:tcPr>
            <w:tcW w:w="1418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</w:tr>
      <w:tr w:rsidR="00D64CA0" w:rsidRPr="004C13F4" w:rsidTr="00F50253">
        <w:tc>
          <w:tcPr>
            <w:tcW w:w="567" w:type="dxa"/>
          </w:tcPr>
          <w:p w:rsidR="00A34A66" w:rsidRPr="00DD5CA4" w:rsidRDefault="00A34A66" w:rsidP="009D38C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DD5CA4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418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</w:tcPr>
          <w:p w:rsidR="00A34A66" w:rsidRPr="004C13F4" w:rsidRDefault="00A34A66" w:rsidP="009D38CB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5042C7" w:rsidRDefault="005042C7" w:rsidP="005042C7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Sylfaen"/>
          <w:b/>
          <w:bCs/>
          <w:color w:val="000000"/>
          <w:sz w:val="32"/>
          <w:szCs w:val="32"/>
          <w:lang w:val="hy-AM" w:eastAsia="en-US"/>
        </w:rPr>
      </w:pPr>
    </w:p>
    <w:tbl>
      <w:tblPr>
        <w:tblStyle w:val="af9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127"/>
        <w:gridCol w:w="2126"/>
        <w:gridCol w:w="1701"/>
        <w:gridCol w:w="2126"/>
        <w:gridCol w:w="1418"/>
        <w:gridCol w:w="1984"/>
      </w:tblGrid>
      <w:tr w:rsidR="008B12F7" w:rsidRPr="00C86D82" w:rsidTr="00D64CA0">
        <w:trPr>
          <w:trHeight w:val="776"/>
        </w:trPr>
        <w:tc>
          <w:tcPr>
            <w:tcW w:w="14317" w:type="dxa"/>
            <w:gridSpan w:val="8"/>
          </w:tcPr>
          <w:p w:rsidR="008B12F7" w:rsidRDefault="008B12F7" w:rsidP="004F0FB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r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ավաքի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անցկացման մասին հանրությանը տեղեկացնելու </w:t>
            </w:r>
            <w:r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և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պետական մարմիններից </w:t>
            </w:r>
            <w:r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հավաքի </w:t>
            </w:r>
            <w:r w:rsidRPr="004F0FB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անցկացման վերաբերյալ</w:t>
            </w:r>
            <w:r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ստացված կարծիքների մասին </w:t>
            </w:r>
            <w:r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տեղեկություններ</w:t>
            </w:r>
          </w:p>
        </w:tc>
      </w:tr>
      <w:tr w:rsidR="00220492" w:rsidRPr="00C86D82" w:rsidTr="005C7D99">
        <w:tc>
          <w:tcPr>
            <w:tcW w:w="1276" w:type="dxa"/>
          </w:tcPr>
          <w:p w:rsidR="008B12F7" w:rsidRDefault="008B12F7" w:rsidP="007C62EC">
            <w:pPr>
              <w:ind w:left="-108" w:right="-10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4F0FB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Ներկայացված իրազեկման պատճենը լիազոր մարմնի նստավայրում բոլորի համար մատչելի ու տեսանելի տեղում փակցնելու օրը, ամիսը, տարեթիվը, ժամը</w:t>
            </w:r>
          </w:p>
        </w:tc>
        <w:tc>
          <w:tcPr>
            <w:tcW w:w="1559" w:type="dxa"/>
          </w:tcPr>
          <w:p w:rsidR="008B12F7" w:rsidRPr="00D3747E" w:rsidRDefault="008B12F7" w:rsidP="007C62EC">
            <w:pPr>
              <w:ind w:left="-108" w:right="-108"/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  <w:r w:rsidRPr="006D02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Ներկայացված իրազեկման պատճենը համայնքի համացանցային կայքէջում տեղադրելու օրը, ամիսը, տարեթիվը</w:t>
            </w:r>
          </w:p>
        </w:tc>
        <w:tc>
          <w:tcPr>
            <w:tcW w:w="2127" w:type="dxa"/>
          </w:tcPr>
          <w:p w:rsidR="008B12F7" w:rsidRPr="00560F46" w:rsidRDefault="00D37546" w:rsidP="00D37546">
            <w:pPr>
              <w:ind w:right="-10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</w:t>
            </w:r>
            <w:r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իազոր մարմնի կողմից հավաքի անցկացման վերաբերյալ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</w:t>
            </w:r>
            <w:r w:rsidR="008B12F7"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արծիք ստանալու նպատակով ՀՀ ոստիկանությանը ուղարկված իրազեկման գրության համարը, օրը, ամիսը, տարեթիվը, ժամը</w:t>
            </w:r>
          </w:p>
        </w:tc>
        <w:tc>
          <w:tcPr>
            <w:tcW w:w="2126" w:type="dxa"/>
          </w:tcPr>
          <w:p w:rsidR="008B12F7" w:rsidRPr="00560F46" w:rsidRDefault="00D37546" w:rsidP="004F132A">
            <w:pPr>
              <w:ind w:right="-108"/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</w:t>
            </w:r>
            <w:r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իազոր մարմնի կողմից հավաքի անցկացման վերաբերյալ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</w:t>
            </w:r>
            <w:r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արծիք ստանալու նպատակով </w:t>
            </w:r>
            <w:r w:rsidR="008B12F7"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ՀՀ կրթության, գիտության, մշակույթի և սպորտի նախարարությանը ուղարկված իրազեկման գրության համարը, օրը, ամիսը, տարեթիվը, ժամը</w:t>
            </w:r>
          </w:p>
        </w:tc>
        <w:tc>
          <w:tcPr>
            <w:tcW w:w="1701" w:type="dxa"/>
          </w:tcPr>
          <w:p w:rsidR="008B12F7" w:rsidRPr="00223772" w:rsidRDefault="008B12F7" w:rsidP="00D37546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  <w:r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Հավաքի անցկացման վերաբերյալ ՀՀ ոստիկանությունից ստացված կարծիք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ը,</w:t>
            </w:r>
            <w:r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գրության համարը, օրը, ամիսը, տարեթիվը, ժամը</w:t>
            </w:r>
          </w:p>
        </w:tc>
        <w:tc>
          <w:tcPr>
            <w:tcW w:w="2126" w:type="dxa"/>
          </w:tcPr>
          <w:p w:rsidR="008B12F7" w:rsidRPr="00223772" w:rsidRDefault="008B12F7" w:rsidP="004F0FB5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  <w:r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Հավաքի անցկացման վերաբերյալ ՀՀ կրթության, գիտության, մշակույթի և սպորտի նախարարությունից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ստացված կարծիքը,</w:t>
            </w:r>
            <w:r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գրության համարը, օրը, ամիսը, տարեթիվը, ժամը</w:t>
            </w:r>
          </w:p>
        </w:tc>
        <w:tc>
          <w:tcPr>
            <w:tcW w:w="1418" w:type="dxa"/>
          </w:tcPr>
          <w:p w:rsidR="008B12F7" w:rsidRDefault="008B12F7" w:rsidP="00D37546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8B12F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Լիազոր մարմնի կողմից իրազեկման քննարկման օրը, ամիսը, տարեթիվը</w:t>
            </w:r>
          </w:p>
        </w:tc>
        <w:tc>
          <w:tcPr>
            <w:tcW w:w="1984" w:type="dxa"/>
          </w:tcPr>
          <w:p w:rsidR="008B12F7" w:rsidRPr="008B12F7" w:rsidRDefault="008B12F7" w:rsidP="008B12F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12F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Լիազոր մարմնի կողմից </w:t>
            </w:r>
            <w:r w:rsidR="00FE5066" w:rsidRPr="00FE506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հավաքի անցկացման վերաբերյալ</w:t>
            </w:r>
            <w:r w:rsidR="00FE5066"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լսումներ անցկացնելու</w:t>
            </w:r>
            <w:r w:rsidRPr="008B12F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օրը, ամիսը, տարեթիվը</w:t>
            </w:r>
          </w:p>
        </w:tc>
      </w:tr>
      <w:tr w:rsidR="00397789" w:rsidRPr="004C13F4" w:rsidTr="005C7D99">
        <w:tc>
          <w:tcPr>
            <w:tcW w:w="1276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</w:t>
            </w:r>
            <w:r w:rsidRPr="009D38CB">
              <w:rPr>
                <w:rFonts w:ascii="GHEA Grapalat" w:hAnsi="GHEA Grapalat"/>
                <w:b/>
                <w:sz w:val="21"/>
                <w:szCs w:val="21"/>
                <w:lang w:val="hy-AM"/>
              </w:rPr>
              <w:t>2</w:t>
            </w:r>
          </w:p>
        </w:tc>
        <w:tc>
          <w:tcPr>
            <w:tcW w:w="1559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13</w:t>
            </w:r>
          </w:p>
        </w:tc>
        <w:tc>
          <w:tcPr>
            <w:tcW w:w="2127" w:type="dxa"/>
          </w:tcPr>
          <w:p w:rsidR="00397789" w:rsidRPr="00220492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vertAlign w:val="superscript"/>
                <w:lang w:val="en-US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14</w:t>
            </w:r>
          </w:p>
        </w:tc>
        <w:tc>
          <w:tcPr>
            <w:tcW w:w="2126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</w:t>
            </w:r>
            <w:r w:rsidRPr="009D38CB">
              <w:rPr>
                <w:rFonts w:ascii="GHEA Grapalat" w:hAnsi="GHEA Grapalat"/>
                <w:b/>
                <w:sz w:val="21"/>
                <w:szCs w:val="21"/>
                <w:lang w:val="hy-AM"/>
              </w:rPr>
              <w:t>5</w:t>
            </w:r>
          </w:p>
        </w:tc>
        <w:tc>
          <w:tcPr>
            <w:tcW w:w="1701" w:type="dxa"/>
          </w:tcPr>
          <w:p w:rsidR="00397789" w:rsidRPr="00D64CA0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vertAlign w:val="superscript"/>
                <w:lang w:val="en-US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</w:t>
            </w:r>
            <w:r w:rsidRPr="009D38CB">
              <w:rPr>
                <w:rFonts w:ascii="GHEA Grapalat" w:hAnsi="GHEA Grapalat"/>
                <w:b/>
                <w:sz w:val="21"/>
                <w:szCs w:val="21"/>
                <w:lang w:val="hy-AM"/>
              </w:rPr>
              <w:t>6</w:t>
            </w:r>
          </w:p>
        </w:tc>
        <w:tc>
          <w:tcPr>
            <w:tcW w:w="2126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</w:t>
            </w:r>
            <w:r w:rsidRPr="009D38CB">
              <w:rPr>
                <w:rFonts w:ascii="GHEA Grapalat" w:hAnsi="GHEA Grapalat"/>
                <w:b/>
                <w:sz w:val="21"/>
                <w:szCs w:val="21"/>
                <w:lang w:val="hy-AM"/>
              </w:rPr>
              <w:t>7</w:t>
            </w:r>
          </w:p>
        </w:tc>
        <w:tc>
          <w:tcPr>
            <w:tcW w:w="1418" w:type="dxa"/>
          </w:tcPr>
          <w:p w:rsidR="00397789" w:rsidRPr="00220492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  <w:r w:rsidRPr="00FE5066">
              <w:rPr>
                <w:rFonts w:ascii="GHEA Grapalat" w:hAnsi="GHEA Grapalat"/>
                <w:b/>
                <w:sz w:val="21"/>
                <w:szCs w:val="21"/>
                <w:lang w:val="hy-AM"/>
              </w:rPr>
              <w:t>18</w:t>
            </w:r>
          </w:p>
        </w:tc>
        <w:tc>
          <w:tcPr>
            <w:tcW w:w="1984" w:type="dxa"/>
          </w:tcPr>
          <w:p w:rsidR="00397789" w:rsidRPr="00397789" w:rsidRDefault="00397789" w:rsidP="00F81949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19</w:t>
            </w:r>
          </w:p>
        </w:tc>
      </w:tr>
      <w:tr w:rsidR="00397789" w:rsidRPr="004C13F4" w:rsidTr="005C7D99">
        <w:tc>
          <w:tcPr>
            <w:tcW w:w="1276" w:type="dxa"/>
          </w:tcPr>
          <w:p w:rsidR="00397789" w:rsidRPr="00DD5CA4" w:rsidRDefault="00397789" w:rsidP="00D37546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59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8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</w:tr>
      <w:tr w:rsidR="00397789" w:rsidRPr="004C13F4" w:rsidTr="005C7D99">
        <w:tc>
          <w:tcPr>
            <w:tcW w:w="1276" w:type="dxa"/>
          </w:tcPr>
          <w:p w:rsidR="00397789" w:rsidRPr="00DD5CA4" w:rsidRDefault="00397789" w:rsidP="00D37546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59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8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</w:tr>
      <w:tr w:rsidR="00397789" w:rsidRPr="004C13F4" w:rsidTr="005C7D99">
        <w:tc>
          <w:tcPr>
            <w:tcW w:w="1276" w:type="dxa"/>
          </w:tcPr>
          <w:p w:rsidR="00397789" w:rsidRPr="00DD5CA4" w:rsidRDefault="00397789" w:rsidP="00D37546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59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8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</w:tr>
      <w:tr w:rsidR="00397789" w:rsidRPr="004C13F4" w:rsidTr="005C7D99">
        <w:tc>
          <w:tcPr>
            <w:tcW w:w="1276" w:type="dxa"/>
          </w:tcPr>
          <w:p w:rsidR="00397789" w:rsidRPr="00DD5CA4" w:rsidRDefault="00397789" w:rsidP="00D37546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59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8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</w:tr>
      <w:tr w:rsidR="00397789" w:rsidRPr="004C13F4" w:rsidTr="005C7D99">
        <w:tc>
          <w:tcPr>
            <w:tcW w:w="1276" w:type="dxa"/>
          </w:tcPr>
          <w:p w:rsidR="00397789" w:rsidRPr="00DD5CA4" w:rsidRDefault="00397789" w:rsidP="00D37546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59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8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37546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D5CA4" w:rsidRDefault="00DD5CA4" w:rsidP="00B07B9F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Sylfaen"/>
          <w:b/>
          <w:bCs/>
          <w:color w:val="FF0000"/>
          <w:sz w:val="32"/>
          <w:szCs w:val="32"/>
          <w:lang w:val="hy-AM" w:eastAsia="en-US"/>
        </w:rPr>
      </w:pPr>
    </w:p>
    <w:tbl>
      <w:tblPr>
        <w:tblStyle w:val="af9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701"/>
        <w:gridCol w:w="2126"/>
        <w:gridCol w:w="2127"/>
        <w:gridCol w:w="1701"/>
        <w:gridCol w:w="1984"/>
      </w:tblGrid>
      <w:tr w:rsidR="00DE7B5D" w:rsidRPr="00C86D82" w:rsidTr="00220492">
        <w:trPr>
          <w:trHeight w:val="776"/>
        </w:trPr>
        <w:tc>
          <w:tcPr>
            <w:tcW w:w="14317" w:type="dxa"/>
            <w:gridSpan w:val="8"/>
          </w:tcPr>
          <w:p w:rsidR="00DE7B5D" w:rsidRDefault="00327BA2" w:rsidP="00327BA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Հավաք</w:t>
            </w:r>
            <w:r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անցկացնելու </w:t>
            </w:r>
            <w:r w:rsidRPr="00327BA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մասին լիազոր մարմնի կողմից իրազեկման վերաբերյալ ընդունված որոշման </w:t>
            </w:r>
            <w:r w:rsidR="00DE7B5D" w:rsidRPr="00327BA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վերաբերյալ </w:t>
            </w:r>
            <w:r w:rsidR="00DE7B5D" w:rsidRPr="007C62E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տեղեկություններ</w:t>
            </w:r>
          </w:p>
        </w:tc>
      </w:tr>
      <w:tr w:rsidR="000D2BC0" w:rsidRPr="00C86D82" w:rsidTr="00C95280">
        <w:tc>
          <w:tcPr>
            <w:tcW w:w="1560" w:type="dxa"/>
          </w:tcPr>
          <w:p w:rsidR="00954AB0" w:rsidRDefault="00954AB0" w:rsidP="00DE70BE">
            <w:pPr>
              <w:ind w:left="-108" w:right="-10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Հավաք 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անցկացնելու մասին լիազոր մարմնի կողմից իրազեկման վերաբերյալ ընդունված որոշման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համարը, </w:t>
            </w:r>
            <w:r w:rsidRPr="004F0FB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օրը, ամիսը, տարեթիվը,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բովանդակությունը</w:t>
            </w:r>
          </w:p>
        </w:tc>
        <w:tc>
          <w:tcPr>
            <w:tcW w:w="1701" w:type="dxa"/>
          </w:tcPr>
          <w:p w:rsidR="00954AB0" w:rsidRPr="00D3747E" w:rsidRDefault="00954AB0" w:rsidP="00954AB0">
            <w:pPr>
              <w:ind w:left="-108" w:right="-108"/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Լ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իազոր մարմնի 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կողմից իրազեկման վերաբերյալ ընդունված որոշման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մասին հավաքի կազմակերպիչներին տեղեկացնելու օրը, ամիսը, տարեթիվը</w:t>
            </w:r>
            <w:r w:rsidRPr="004F0FB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417" w:type="dxa"/>
          </w:tcPr>
          <w:p w:rsidR="00954AB0" w:rsidRPr="00D3747E" w:rsidRDefault="00954AB0" w:rsidP="00954AB0">
            <w:pPr>
              <w:ind w:left="-108" w:right="-108"/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Լ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իազոր մարմնի 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կողմից իրազեկման վերաբերյալ ընդունված որոշ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ումը հավաքի կազմակերպիչներին հանձնելու ձևը, օրը, ամիսը, տարեթիվը</w:t>
            </w:r>
            <w:r w:rsidRPr="004F0FB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01" w:type="dxa"/>
          </w:tcPr>
          <w:p w:rsidR="00954AB0" w:rsidRPr="00395EC4" w:rsidRDefault="006962B7" w:rsidP="00395EC4">
            <w:pPr>
              <w:ind w:right="-108"/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Լ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իազոր մարմնի 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կողմից իրազեկման վերաբերյալ ընդունված որոշման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մասին </w:t>
            </w:r>
            <w:r w:rsidRPr="00B07B9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ՀՀ ոստիկանությանը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տեղեկացնելու </w:t>
            </w:r>
            <w:r w:rsidRPr="004F0FB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օրը, ամիսը, տարեթիվը, ժամը</w:t>
            </w:r>
          </w:p>
        </w:tc>
        <w:tc>
          <w:tcPr>
            <w:tcW w:w="2126" w:type="dxa"/>
          </w:tcPr>
          <w:p w:rsidR="00954AB0" w:rsidRPr="00560F46" w:rsidRDefault="006962B7" w:rsidP="00DE70BE">
            <w:pPr>
              <w:ind w:right="-10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Լ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իազոր մարմնի կողմից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ի</w:t>
            </w:r>
            <w:r w:rsidR="000D2BC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րազեկ</w:t>
            </w:r>
            <w:r w:rsidRPr="00395EC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</w:t>
            </w:r>
            <w:r w:rsidRPr="00395EC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 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վերաբերյալ ընդունված որոշ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ման</w:t>
            </w:r>
            <w:r w:rsidRPr="00395EC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մասին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գրությունը </w:t>
            </w:r>
            <w:r w:rsidRPr="004F0FB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լիազոր մարմնի նստավայրում բոլորի համար մատչելի ու տեսանելի տեղում փակցնելու օրը, ամիսը, տարեթիվը</w:t>
            </w:r>
          </w:p>
        </w:tc>
        <w:tc>
          <w:tcPr>
            <w:tcW w:w="2127" w:type="dxa"/>
          </w:tcPr>
          <w:p w:rsidR="00A16573" w:rsidRDefault="00A16573" w:rsidP="00A16573">
            <w:pPr>
              <w:ind w:left="-108" w:right="-108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Լ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իազոր մարմնի կողմից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ի</w:t>
            </w:r>
            <w:r w:rsidR="000D2BC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րազեկ</w:t>
            </w:r>
            <w:r w:rsidRPr="00395EC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</w:t>
            </w:r>
            <w:r w:rsidRPr="00395EC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 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վերաբերյալ ընդունված որոշ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ում</w:t>
            </w:r>
            <w:r w:rsidRPr="003C158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E7B5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համայնքի համացանցային կայքէջում տեղադրելու օրը, ամիսը, տարեթիվը</w:t>
            </w:r>
          </w:p>
          <w:p w:rsidR="00954AB0" w:rsidRPr="00395EC4" w:rsidRDefault="00954AB0" w:rsidP="00DE70BE">
            <w:pPr>
              <w:ind w:right="-108"/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</w:p>
        </w:tc>
        <w:tc>
          <w:tcPr>
            <w:tcW w:w="1701" w:type="dxa"/>
          </w:tcPr>
          <w:p w:rsidR="00954AB0" w:rsidRDefault="00A16573" w:rsidP="00DE70BE">
            <w:pPr>
              <w:ind w:left="-108" w:right="-10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Լ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իազոր մարմնի 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կողմից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ի</w:t>
            </w:r>
            <w:r w:rsidR="000D2BC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րազեկ</w:t>
            </w:r>
            <w:r w:rsidRPr="00395EC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</w:t>
            </w:r>
            <w:r w:rsidRPr="00395EC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 </w:t>
            </w:r>
            <w:r w:rsidRPr="00F325E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վերաբերյալ ընդունված որոշ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ում</w:t>
            </w:r>
            <w:r w:rsidRPr="003C158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բողոքարկվե</w:t>
            </w:r>
            <w:r w:rsidR="000D2BC0" w:rsidRPr="000D2BC0">
              <w:rPr>
                <w:rStyle w:val="af0"/>
                <w:rFonts w:ascii="GHEA Grapalat" w:hAnsi="GHEA Grapalat" w:cs="Arial"/>
                <w:b/>
                <w:bCs/>
                <w:color w:val="76A900"/>
                <w:shd w:val="clear" w:color="auto" w:fill="FFFFFF"/>
                <w:lang w:val="hy-AM"/>
              </w:rPr>
              <w:t>՞</w:t>
            </w:r>
            <w:r w:rsidRPr="000D2BC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է դատական կարգով </w:t>
            </w:r>
          </w:p>
        </w:tc>
        <w:tc>
          <w:tcPr>
            <w:tcW w:w="1984" w:type="dxa"/>
          </w:tcPr>
          <w:p w:rsidR="00954AB0" w:rsidRPr="00C95280" w:rsidRDefault="00C95280" w:rsidP="00C95280">
            <w:pPr>
              <w:ind w:left="-108" w:right="-108"/>
              <w:jc w:val="center"/>
              <w:rPr>
                <w:rFonts w:asciiTheme="minorHAnsi" w:hAnsiTheme="minorHAnsi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Դ</w:t>
            </w:r>
            <w:r w:rsidRPr="00C952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ատարանի վճռի </w:t>
            </w:r>
            <w:r w:rsidRPr="00C952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 xml:space="preserve">համարը,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օրը, ամիսը, տարեթիվը,</w:t>
            </w:r>
            <w:r w:rsidRPr="00C952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հակիրճ բովանդակությունը</w:t>
            </w:r>
          </w:p>
        </w:tc>
      </w:tr>
      <w:tr w:rsidR="00397789" w:rsidRPr="004C13F4" w:rsidTr="00C95280">
        <w:tc>
          <w:tcPr>
            <w:tcW w:w="1560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lastRenderedPageBreak/>
              <w:t>20</w:t>
            </w:r>
          </w:p>
        </w:tc>
        <w:tc>
          <w:tcPr>
            <w:tcW w:w="1701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21</w:t>
            </w:r>
          </w:p>
        </w:tc>
        <w:tc>
          <w:tcPr>
            <w:tcW w:w="1417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22</w:t>
            </w:r>
          </w:p>
        </w:tc>
        <w:tc>
          <w:tcPr>
            <w:tcW w:w="1701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23</w:t>
            </w:r>
          </w:p>
        </w:tc>
        <w:tc>
          <w:tcPr>
            <w:tcW w:w="2126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24</w:t>
            </w:r>
          </w:p>
        </w:tc>
        <w:tc>
          <w:tcPr>
            <w:tcW w:w="2127" w:type="dxa"/>
          </w:tcPr>
          <w:p w:rsidR="00397789" w:rsidRPr="009D38CB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25</w:t>
            </w:r>
          </w:p>
        </w:tc>
        <w:tc>
          <w:tcPr>
            <w:tcW w:w="1701" w:type="dxa"/>
          </w:tcPr>
          <w:p w:rsidR="00397789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26</w:t>
            </w:r>
          </w:p>
        </w:tc>
        <w:tc>
          <w:tcPr>
            <w:tcW w:w="1984" w:type="dxa"/>
          </w:tcPr>
          <w:p w:rsidR="00397789" w:rsidRDefault="00397789" w:rsidP="00DE70B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27</w:t>
            </w:r>
          </w:p>
        </w:tc>
      </w:tr>
      <w:tr w:rsidR="00397789" w:rsidRPr="004C13F4" w:rsidTr="00C95280">
        <w:tc>
          <w:tcPr>
            <w:tcW w:w="1560" w:type="dxa"/>
          </w:tcPr>
          <w:p w:rsidR="00397789" w:rsidRPr="00DD5CA4" w:rsidRDefault="00397789" w:rsidP="00DE70BE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</w:tr>
      <w:tr w:rsidR="00397789" w:rsidRPr="004C13F4" w:rsidTr="00C95280">
        <w:tc>
          <w:tcPr>
            <w:tcW w:w="1560" w:type="dxa"/>
          </w:tcPr>
          <w:p w:rsidR="00397789" w:rsidRPr="00DD5CA4" w:rsidRDefault="00397789" w:rsidP="00DE70BE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</w:tr>
      <w:tr w:rsidR="00397789" w:rsidRPr="004C13F4" w:rsidTr="00C95280">
        <w:tc>
          <w:tcPr>
            <w:tcW w:w="1560" w:type="dxa"/>
          </w:tcPr>
          <w:p w:rsidR="00397789" w:rsidRPr="00DD5CA4" w:rsidRDefault="00397789" w:rsidP="00DE70BE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</w:tr>
      <w:tr w:rsidR="00397789" w:rsidRPr="004C13F4" w:rsidTr="00C95280">
        <w:tc>
          <w:tcPr>
            <w:tcW w:w="1560" w:type="dxa"/>
          </w:tcPr>
          <w:p w:rsidR="00397789" w:rsidRPr="00DD5CA4" w:rsidRDefault="00397789" w:rsidP="00DE70BE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</w:tr>
      <w:tr w:rsidR="00397789" w:rsidRPr="004C13F4" w:rsidTr="00C95280">
        <w:tc>
          <w:tcPr>
            <w:tcW w:w="1560" w:type="dxa"/>
          </w:tcPr>
          <w:p w:rsidR="00397789" w:rsidRPr="00DD5CA4" w:rsidRDefault="00397789" w:rsidP="00DE70BE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397789" w:rsidRPr="004C13F4" w:rsidRDefault="00397789" w:rsidP="00DE70B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B12F7" w:rsidRDefault="008B12F7" w:rsidP="008B12F7">
      <w:pPr>
        <w:autoSpaceDE w:val="0"/>
        <w:autoSpaceDN w:val="0"/>
        <w:adjustRightInd w:val="0"/>
        <w:spacing w:after="0" w:line="360" w:lineRule="auto"/>
        <w:ind w:left="567"/>
        <w:rPr>
          <w:rFonts w:ascii="GHEA Grapalat" w:hAnsi="GHEA Grapalat" w:cs="Sylfaen"/>
          <w:b/>
          <w:sz w:val="20"/>
          <w:szCs w:val="20"/>
          <w:lang w:val="hy-AM"/>
        </w:rPr>
      </w:pPr>
    </w:p>
    <w:p w:rsidR="00D00840" w:rsidRDefault="00D00840" w:rsidP="000A1143">
      <w:pPr>
        <w:shd w:val="clear" w:color="auto" w:fill="FFFFFF"/>
        <w:spacing w:after="0" w:line="240" w:lineRule="auto"/>
        <w:ind w:firstLine="375"/>
        <w:rPr>
          <w:rFonts w:asciiTheme="minorHAnsi" w:hAnsiTheme="minorHAnsi"/>
          <w:color w:val="000000"/>
          <w:sz w:val="20"/>
          <w:szCs w:val="20"/>
          <w:lang w:val="hy-AM"/>
        </w:rPr>
        <w:sectPr w:rsidR="00D00840" w:rsidSect="00220492">
          <w:pgSz w:w="16838" w:h="11906" w:orient="landscape"/>
          <w:pgMar w:top="425" w:right="1387" w:bottom="851" w:left="1134" w:header="709" w:footer="709" w:gutter="0"/>
          <w:cols w:space="708"/>
          <w:docGrid w:linePitch="360"/>
        </w:sectPr>
      </w:pPr>
    </w:p>
    <w:p w:rsidR="00B07B9F" w:rsidRDefault="00B07B9F" w:rsidP="000A1143">
      <w:pPr>
        <w:shd w:val="clear" w:color="auto" w:fill="FFFFFF"/>
        <w:spacing w:after="0" w:line="240" w:lineRule="auto"/>
        <w:ind w:firstLine="375"/>
        <w:rPr>
          <w:rFonts w:asciiTheme="minorHAnsi" w:hAnsiTheme="minorHAnsi"/>
          <w:color w:val="000000"/>
          <w:sz w:val="20"/>
          <w:szCs w:val="20"/>
          <w:lang w:val="hy-AM"/>
        </w:rPr>
      </w:pPr>
    </w:p>
    <w:p w:rsidR="00DD5CA4" w:rsidRDefault="00DD5CA4" w:rsidP="00E41AB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Sylfaen"/>
          <w:b/>
          <w:bCs/>
          <w:color w:val="FF0000"/>
          <w:sz w:val="32"/>
          <w:szCs w:val="32"/>
          <w:lang w:val="hy-AM" w:eastAsia="en-US"/>
        </w:rPr>
      </w:pPr>
    </w:p>
    <w:p w:rsidR="005042C7" w:rsidRPr="004C13F4" w:rsidRDefault="005042C7" w:rsidP="005042C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Theme="minorHAnsi" w:hAnsi="GHEA Grapalat" w:cs="Sylfaen"/>
          <w:b/>
          <w:bCs/>
          <w:color w:val="000000"/>
          <w:lang w:val="hy-AM" w:eastAsia="en-US"/>
        </w:rPr>
      </w:pPr>
    </w:p>
    <w:p w:rsidR="00A2236F" w:rsidRPr="002866B2" w:rsidRDefault="00A2236F" w:rsidP="00186574">
      <w:pPr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9E27DD" w:rsidRPr="00482F58" w:rsidRDefault="000A1143" w:rsidP="00482F58">
      <w:pPr>
        <w:autoSpaceDE w:val="0"/>
        <w:autoSpaceDN w:val="0"/>
        <w:adjustRightInd w:val="0"/>
        <w:spacing w:after="0" w:line="240" w:lineRule="auto"/>
        <w:ind w:left="567"/>
        <w:rPr>
          <w:rFonts w:ascii="Times Armenian" w:hAnsi="Times Armenian" w:cs="TimesArmenianPSMT"/>
          <w:sz w:val="18"/>
          <w:szCs w:val="18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</w:t>
      </w:r>
      <w:r w:rsidR="009E27DD"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Գրանցամատյանը </w:t>
      </w:r>
      <w:r w:rsidR="00812E08"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կարված է, </w:t>
      </w:r>
      <w:r w:rsidR="009E27DD"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>բաղկացած է՝</w:t>
      </w:r>
      <w:r w:rsidR="00232E8E" w:rsidRPr="00482F58">
        <w:rPr>
          <w:rFonts w:ascii="Times Armenian" w:hAnsi="Times Armenian" w:cs="TimesArmenianPSMT"/>
          <w:sz w:val="18"/>
          <w:szCs w:val="18"/>
          <w:lang w:val="hy-AM"/>
        </w:rPr>
        <w:t>__________</w:t>
      </w:r>
      <w:r w:rsidR="009E27DD"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812E08" w:rsidRPr="00482F58">
        <w:rPr>
          <w:rFonts w:ascii="Times Armenian" w:hAnsi="Times Armenian" w:cs="TimesArmenianPSMT"/>
          <w:sz w:val="18"/>
          <w:szCs w:val="18"/>
          <w:lang w:val="hy-AM"/>
        </w:rPr>
        <w:t>_____________________</w:t>
      </w:r>
      <w:r w:rsidR="00812E08" w:rsidRPr="00482F58">
        <w:rPr>
          <w:rFonts w:asciiTheme="minorHAnsi" w:hAnsiTheme="minorHAnsi" w:cs="TimesArmenianPSMT"/>
          <w:sz w:val="18"/>
          <w:szCs w:val="18"/>
          <w:lang w:val="hy-AM"/>
        </w:rPr>
        <w:t xml:space="preserve"> </w:t>
      </w:r>
      <w:r w:rsidR="009E27DD"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>էջից։</w:t>
      </w:r>
    </w:p>
    <w:p w:rsidR="009E27DD" w:rsidRPr="00482F58" w:rsidRDefault="009E27DD" w:rsidP="00482F58">
      <w:pPr>
        <w:autoSpaceDE w:val="0"/>
        <w:autoSpaceDN w:val="0"/>
        <w:adjustRightInd w:val="0"/>
        <w:spacing w:after="0" w:line="240" w:lineRule="auto"/>
        <w:ind w:left="567"/>
        <w:rPr>
          <w:rFonts w:ascii="GHEA Grapalat" w:eastAsiaTheme="minorHAnsi" w:hAnsi="GHEA Grapalat" w:cs="Sylfaen"/>
          <w:sz w:val="18"/>
          <w:szCs w:val="18"/>
          <w:lang w:val="hy-AM" w:eastAsia="en-US"/>
        </w:rPr>
      </w:pPr>
      <w:r w:rsidRPr="00482F58">
        <w:rPr>
          <w:rFonts w:cs="TimesArmenianPSMT"/>
          <w:sz w:val="18"/>
          <w:szCs w:val="18"/>
          <w:lang w:val="hy-AM"/>
        </w:rPr>
        <w:t xml:space="preserve">                                          </w:t>
      </w:r>
      <w:r w:rsidR="00812E08" w:rsidRPr="00482F58">
        <w:rPr>
          <w:rFonts w:cs="TimesArmenianPSMT"/>
          <w:sz w:val="18"/>
          <w:szCs w:val="18"/>
          <w:lang w:val="hy-AM"/>
        </w:rPr>
        <w:t xml:space="preserve">                                                      </w:t>
      </w:r>
      <w:r w:rsidR="00232E8E">
        <w:rPr>
          <w:rFonts w:cs="TimesArmenianPSMT"/>
          <w:sz w:val="18"/>
          <w:szCs w:val="18"/>
          <w:lang w:val="hy-AM"/>
        </w:rPr>
        <w:t xml:space="preserve">                          </w:t>
      </w:r>
      <w:r w:rsidR="00812E08" w:rsidRPr="00482F58">
        <w:rPr>
          <w:rFonts w:cs="TimesArmenianPSMT"/>
          <w:sz w:val="18"/>
          <w:szCs w:val="18"/>
          <w:lang w:val="hy-AM"/>
        </w:rPr>
        <w:t xml:space="preserve"> </w:t>
      </w:r>
      <w:r w:rsidR="00232E8E"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(</w:t>
      </w:r>
      <w:r w:rsidR="00232E8E">
        <w:rPr>
          <w:rFonts w:ascii="GHEA Grapalat" w:eastAsiaTheme="minorHAnsi" w:hAnsi="GHEA Grapalat" w:cs="Sylfaen"/>
          <w:sz w:val="18"/>
          <w:szCs w:val="18"/>
          <w:lang w:val="hy-AM" w:eastAsia="en-US"/>
        </w:rPr>
        <w:t>թվ</w:t>
      </w:r>
      <w:r w:rsidR="00232E8E"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ով)</w:t>
      </w:r>
      <w:r w:rsidR="00812E08" w:rsidRPr="00482F58">
        <w:rPr>
          <w:rFonts w:cs="TimesArmenianPSMT"/>
          <w:sz w:val="18"/>
          <w:szCs w:val="18"/>
          <w:lang w:val="hy-AM"/>
        </w:rPr>
        <w:t xml:space="preserve">           </w:t>
      </w:r>
      <w:r w:rsidR="00232E8E">
        <w:rPr>
          <w:rFonts w:cs="TimesArmenianPSMT"/>
          <w:sz w:val="18"/>
          <w:szCs w:val="18"/>
          <w:lang w:val="hy-AM"/>
        </w:rPr>
        <w:t xml:space="preserve">      </w:t>
      </w:r>
      <w:r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(տառերով)</w:t>
      </w:r>
    </w:p>
    <w:p w:rsidR="00812E08" w:rsidRPr="00482F58" w:rsidRDefault="00812E08" w:rsidP="00482F5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ArmenianPSMT"/>
          <w:sz w:val="18"/>
          <w:szCs w:val="18"/>
          <w:lang w:val="hy-AM"/>
        </w:rPr>
      </w:pPr>
      <w:r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  </w:t>
      </w:r>
      <w:r w:rsidR="009E27DD"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Գրանցամատյանը կազմվել է՝ </w:t>
      </w:r>
      <w:r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9E27DD"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Pr="00482F58">
        <w:rPr>
          <w:rFonts w:ascii="Times Armenian" w:hAnsi="Times Armenian" w:cs="TimesArmenianPSMT"/>
          <w:sz w:val="18"/>
          <w:szCs w:val="18"/>
          <w:lang w:val="hy-AM"/>
        </w:rPr>
        <w:t>_____________________</w:t>
      </w:r>
      <w:r w:rsidRPr="00482F58">
        <w:rPr>
          <w:rFonts w:asciiTheme="minorHAnsi" w:hAnsiTheme="minorHAnsi" w:cs="TimesArmenianPSMT"/>
          <w:sz w:val="18"/>
          <w:szCs w:val="18"/>
          <w:lang w:val="hy-AM"/>
        </w:rPr>
        <w:t xml:space="preserve"> ։</w:t>
      </w:r>
    </w:p>
    <w:p w:rsidR="009E27DD" w:rsidRPr="00482F58" w:rsidRDefault="009E27DD" w:rsidP="00482F58">
      <w:pPr>
        <w:autoSpaceDE w:val="0"/>
        <w:autoSpaceDN w:val="0"/>
        <w:adjustRightInd w:val="0"/>
        <w:spacing w:after="0" w:line="240" w:lineRule="auto"/>
        <w:ind w:left="567"/>
        <w:rPr>
          <w:rFonts w:cs="TimesArmenianPSMT"/>
          <w:sz w:val="18"/>
          <w:szCs w:val="18"/>
          <w:lang w:val="hy-AM"/>
        </w:rPr>
      </w:pPr>
      <w:r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                                  </w:t>
      </w:r>
      <w:r w:rsidR="00812E08"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</w:t>
      </w:r>
      <w:r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(</w:t>
      </w:r>
      <w:r w:rsidR="002866B2"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օր</w:t>
      </w:r>
      <w:r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ը</w:t>
      </w:r>
      <w:r w:rsidR="002866B2"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 xml:space="preserve">, ամիսը, </w:t>
      </w:r>
      <w:r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 xml:space="preserve"> տարին)</w:t>
      </w:r>
    </w:p>
    <w:p w:rsidR="002866B2" w:rsidRPr="00482F58" w:rsidRDefault="002866B2" w:rsidP="009E27D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567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Համայնքի աշխատակազմի</w:t>
      </w:r>
    </w:p>
    <w:p w:rsidR="00812E08" w:rsidRPr="00482F58" w:rsidRDefault="002866B2" w:rsidP="00482F58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ArmenianPSMT"/>
          <w:sz w:val="18"/>
          <w:szCs w:val="18"/>
          <w:lang w:val="hy-AM"/>
        </w:rPr>
      </w:pPr>
      <w:r w:rsidRPr="00482F5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                                   </w:t>
      </w:r>
      <w:r w:rsidRPr="00482F5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12E08" w:rsidRPr="00482F58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Pr="00482F5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արտուղար</w:t>
      </w:r>
      <w:r w:rsidR="00812E08" w:rsidRPr="00482F5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</w:t>
      </w:r>
      <w:r w:rsidR="00812E08" w:rsidRPr="00482F58">
        <w:rPr>
          <w:rFonts w:ascii="Times Armenian" w:hAnsi="Times Armenian" w:cs="TimesArmenianPSMT"/>
          <w:sz w:val="18"/>
          <w:szCs w:val="18"/>
          <w:lang w:val="hy-AM"/>
        </w:rPr>
        <w:tab/>
      </w:r>
      <w:r w:rsidR="000A1143" w:rsidRPr="00482F58">
        <w:rPr>
          <w:rFonts w:asciiTheme="minorHAnsi" w:hAnsiTheme="minorHAnsi" w:cs="TimesArmenianPSMT"/>
          <w:sz w:val="18"/>
          <w:szCs w:val="18"/>
          <w:lang w:val="hy-AM"/>
        </w:rPr>
        <w:t xml:space="preserve"> </w:t>
      </w:r>
      <w:r w:rsidR="00812E08" w:rsidRPr="00482F58">
        <w:rPr>
          <w:rFonts w:ascii="Times Armenian" w:hAnsi="Times Armenian" w:cs="TimesArmenianPSMT"/>
          <w:sz w:val="18"/>
          <w:szCs w:val="18"/>
          <w:lang w:val="hy-AM"/>
        </w:rPr>
        <w:t xml:space="preserve"> ___________________</w:t>
      </w:r>
      <w:r w:rsidR="00812E08" w:rsidRPr="00482F58">
        <w:rPr>
          <w:rFonts w:ascii="Times Armenian" w:hAnsi="Times Armenian" w:cs="TimesArmenianPSMT"/>
          <w:sz w:val="18"/>
          <w:szCs w:val="18"/>
          <w:lang w:val="hy-AM"/>
        </w:rPr>
        <w:tab/>
      </w:r>
      <w:r w:rsidR="00812E08" w:rsidRPr="00482F58">
        <w:rPr>
          <w:rFonts w:ascii="Times Armenian" w:hAnsi="Times Armenian" w:cs="TimesArmenianPSMT"/>
          <w:sz w:val="18"/>
          <w:szCs w:val="18"/>
          <w:lang w:val="hy-AM"/>
        </w:rPr>
        <w:tab/>
        <w:t>_____________________</w:t>
      </w:r>
    </w:p>
    <w:p w:rsidR="00812E08" w:rsidRPr="00482F58" w:rsidRDefault="000A1143" w:rsidP="00482F5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cs="TimesArmenianPSMT"/>
          <w:sz w:val="18"/>
          <w:szCs w:val="18"/>
          <w:lang w:val="hy-AM"/>
        </w:rPr>
      </w:pPr>
      <w:r w:rsidRPr="00482F5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            </w:t>
      </w:r>
      <w:r w:rsidRPr="00482F5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Կ.Տ    </w:t>
      </w:r>
      <w:r w:rsidRPr="00482F5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                                        </w:t>
      </w:r>
      <w:r w:rsidR="00F7090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>(</w:t>
      </w:r>
      <w:r w:rsidR="00812E08"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 xml:space="preserve">ստորագրություն)                </w:t>
      </w:r>
      <w:r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 xml:space="preserve">       </w:t>
      </w:r>
      <w:r w:rsidR="00812E08" w:rsidRPr="00482F58">
        <w:rPr>
          <w:rFonts w:ascii="GHEA Grapalat" w:eastAsiaTheme="minorHAnsi" w:hAnsi="GHEA Grapalat" w:cs="Sylfaen"/>
          <w:sz w:val="18"/>
          <w:szCs w:val="18"/>
          <w:lang w:val="hy-AM" w:eastAsia="en-US"/>
        </w:rPr>
        <w:t xml:space="preserve">  (անուն, ազգանուն</w:t>
      </w:r>
      <w:r w:rsidR="00812E08" w:rsidRPr="00482F58">
        <w:rPr>
          <w:rFonts w:cs="TimesArmenianPSMT"/>
          <w:sz w:val="18"/>
          <w:szCs w:val="18"/>
          <w:lang w:val="hy-AM"/>
        </w:rPr>
        <w:t>)</w:t>
      </w:r>
    </w:p>
    <w:p w:rsidR="009E27DD" w:rsidRPr="002866B2" w:rsidRDefault="009E27DD" w:rsidP="009E27D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567"/>
        <w:rPr>
          <w:rFonts w:ascii="GHEA Grapalat" w:eastAsiaTheme="minorHAnsi" w:hAnsi="GHEA Grapalat" w:cs="Sylfaen"/>
          <w:color w:val="FF0000"/>
          <w:sz w:val="24"/>
          <w:szCs w:val="24"/>
          <w:lang w:val="hy-AM" w:eastAsia="en-US"/>
        </w:rPr>
      </w:pPr>
    </w:p>
    <w:p w:rsidR="009E27DD" w:rsidRPr="002866B2" w:rsidRDefault="009E27DD" w:rsidP="009E27DD">
      <w:pPr>
        <w:autoSpaceDE w:val="0"/>
        <w:autoSpaceDN w:val="0"/>
        <w:adjustRightInd w:val="0"/>
        <w:spacing w:after="0" w:line="240" w:lineRule="auto"/>
        <w:ind w:left="567"/>
        <w:rPr>
          <w:rFonts w:ascii="GHEA Grapalat" w:eastAsiaTheme="minorHAnsi" w:hAnsi="GHEA Grapalat" w:cs="Sylfaen"/>
          <w:color w:val="FF0000"/>
          <w:sz w:val="24"/>
          <w:szCs w:val="24"/>
          <w:lang w:val="hy-AM" w:eastAsia="en-US"/>
        </w:rPr>
      </w:pPr>
    </w:p>
    <w:p w:rsidR="00A2236F" w:rsidRDefault="000A1143" w:rsidP="009E27DD">
      <w:pPr>
        <w:tabs>
          <w:tab w:val="left" w:pos="1005"/>
        </w:tabs>
        <w:spacing w:line="240" w:lineRule="auto"/>
        <w:rPr>
          <w:rFonts w:ascii="GHEA Grapalat" w:hAnsi="GHEA Grapalat" w:cs="Sylfaen"/>
          <w:b/>
          <w:lang w:val="hy-AM"/>
        </w:rPr>
      </w:pPr>
      <w:r w:rsidRPr="000A1143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Pr="00812E08">
        <w:rPr>
          <w:rFonts w:ascii="Times Armenian" w:hAnsi="Times Armenian" w:cs="TimesArmenianPSMT"/>
          <w:sz w:val="18"/>
          <w:szCs w:val="18"/>
          <w:lang w:val="hy-AM"/>
        </w:rPr>
        <w:t xml:space="preserve">                                                                       </w:t>
      </w:r>
      <w:r>
        <w:rPr>
          <w:rFonts w:asciiTheme="minorHAnsi" w:hAnsiTheme="minorHAnsi" w:cs="TimesArmenianPSMT"/>
          <w:sz w:val="18"/>
          <w:szCs w:val="18"/>
          <w:lang w:val="hy-AM"/>
        </w:rPr>
        <w:t xml:space="preserve">                                </w:t>
      </w:r>
      <w:r w:rsidRPr="00812E08">
        <w:rPr>
          <w:rFonts w:ascii="Times Armenian" w:hAnsi="Times Armenian" w:cs="TimesArmenianPSMT"/>
          <w:sz w:val="18"/>
          <w:szCs w:val="18"/>
          <w:lang w:val="hy-AM"/>
        </w:rPr>
        <w:t xml:space="preserve"> </w:t>
      </w:r>
    </w:p>
    <w:p w:rsidR="009B4ABD" w:rsidRDefault="009B4ABD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D06353" w:rsidRPr="00511B6C" w:rsidRDefault="00D06353" w:rsidP="00D06353">
      <w:pPr>
        <w:spacing w:beforeAutospacing="1" w:after="100" w:afterAutospacing="1" w:line="240" w:lineRule="auto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CD4BC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ՀԱՄԱՅՆՔԻ ՂԵԿԱՎԱՐԻ ԱՌԱՋԻՆ ՏԵՂԱԿԱԼ`                Ա. ԳԱԲՐԻԵԼՅԱՆ</w:t>
      </w:r>
    </w:p>
    <w:p w:rsidR="00D06353" w:rsidRDefault="00D06353" w:rsidP="00D06353">
      <w:pPr>
        <w:tabs>
          <w:tab w:val="left" w:pos="2415"/>
        </w:tabs>
        <w:spacing w:line="240" w:lineRule="auto"/>
        <w:rPr>
          <w:rFonts w:ascii="GHEA Grapalat" w:hAnsi="GHEA Grapalat" w:cs="Sylfaen"/>
          <w:b/>
          <w:sz w:val="20"/>
          <w:szCs w:val="2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D2BC0" w:rsidRDefault="000D2BC0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0A1143" w:rsidRPr="00AC36E6" w:rsidRDefault="000A1143" w:rsidP="009B4ABD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Theme="minorHAnsi" w:hAnsiTheme="minorHAnsi"/>
          <w:color w:val="000000"/>
          <w:lang w:val="hy-AM"/>
        </w:rPr>
      </w:pPr>
    </w:p>
    <w:p w:rsidR="002A17FA" w:rsidRDefault="002A17FA" w:rsidP="00186574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BB23AA" w:rsidRPr="00957A46" w:rsidRDefault="00BB23AA" w:rsidP="00BB23AA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</w:pPr>
      <w:r w:rsidRPr="00957A46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lastRenderedPageBreak/>
        <w:t>ՏԵՂԵԿԱՆՔ</w:t>
      </w:r>
      <w:r w:rsidR="00957A46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 xml:space="preserve"> </w:t>
      </w:r>
      <w:r w:rsidRPr="00957A46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>-</w:t>
      </w:r>
      <w:r w:rsidR="00957A46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 xml:space="preserve"> </w:t>
      </w:r>
      <w:r w:rsidRPr="00957A46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>ՀԻՄՆԱՎՈՐՈՒՄ</w:t>
      </w:r>
    </w:p>
    <w:p w:rsidR="00BB23AA" w:rsidRPr="00957A46" w:rsidRDefault="00BB23AA" w:rsidP="00BB23AA">
      <w:pPr>
        <w:shd w:val="clear" w:color="auto" w:fill="FFFFFF"/>
        <w:spacing w:line="36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7A46">
        <w:rPr>
          <w:rFonts w:ascii="GHEA Grapalat" w:hAnsi="GHEA Grapalat"/>
          <w:b/>
          <w:bCs/>
          <w:sz w:val="24"/>
          <w:szCs w:val="24"/>
          <w:lang w:val="hy-AM"/>
        </w:rPr>
        <w:t xml:space="preserve"> «</w:t>
      </w:r>
      <w:r w:rsidRPr="00957A46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ՀԱՄԱՅՆՔՈՒՄ </w:t>
      </w:r>
      <w:r w:rsidRPr="00957A46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>ՀԱՆՐԱՅԻՆ  ՀԱՎԱՔՆԵՐ ԱՆՑԿԱՑՆԵԼՈՒ ՄԱՍԻՆ ԻՐԱԶԵԿՈՒՄՆԵՐԻ</w:t>
      </w:r>
      <w:r w:rsidR="00A02CCC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 xml:space="preserve"> </w:t>
      </w:r>
      <w:r w:rsidRPr="00957A46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 xml:space="preserve">ԳՐԱՆՑԱՄԱՏՅԱՆԻ </w:t>
      </w:r>
      <w:r w:rsidR="003F2220" w:rsidRPr="00957A46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 xml:space="preserve">ՎԱՐՄԱՆ ԿԱՐԳԸ ԵՎ </w:t>
      </w:r>
      <w:r w:rsidRPr="00957A46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 xml:space="preserve">ՁԵՎԸ ՀԱՍՏԱՏԵԼՈՒ ՄԱՍԻՆ» </w:t>
      </w:r>
      <w:r w:rsidR="00270651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>ԵՂԵԳԻՍ</w:t>
      </w:r>
      <w:r w:rsidRPr="00957A46">
        <w:rPr>
          <w:rFonts w:ascii="GHEA Grapalat" w:eastAsiaTheme="minorHAnsi" w:hAnsi="GHEA Grapalat" w:cs="Sylfaen"/>
          <w:b/>
          <w:bCs/>
          <w:sz w:val="24"/>
          <w:szCs w:val="24"/>
          <w:lang w:val="hy-AM" w:eastAsia="en-US"/>
        </w:rPr>
        <w:t xml:space="preserve"> ՀԱՄԱՅՆՔԻ </w:t>
      </w:r>
      <w:r w:rsidRPr="00957A46">
        <w:rPr>
          <w:rFonts w:ascii="GHEA Grapalat" w:hAnsi="GHEA Grapalat"/>
          <w:b/>
          <w:sz w:val="24"/>
          <w:szCs w:val="24"/>
          <w:lang w:val="hy-AM"/>
        </w:rPr>
        <w:t>ՈՐՈՇՄԱՆ ՆԱԽԱԳԾԻ ԸՆԴՈՒՆՄԱՆ ԱՆՀՐԱԺԵՇՏՈՒԹՅԱՆ ՎԵՐԱԲԵՐՅԱԼ</w:t>
      </w:r>
    </w:p>
    <w:p w:rsidR="00BB23AA" w:rsidRPr="0089770A" w:rsidRDefault="00B57CC7" w:rsidP="00BB23AA">
      <w:pPr>
        <w:spacing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Եղեգիս </w:t>
      </w:r>
      <w:r w:rsidR="00BB23AA" w:rsidRPr="00957A46">
        <w:rPr>
          <w:rFonts w:ascii="GHEA Grapalat" w:hAnsi="GHEA Grapalat"/>
          <w:sz w:val="24"/>
          <w:szCs w:val="24"/>
          <w:lang w:val="hy-AM"/>
        </w:rPr>
        <w:t>համայնքի ավագանու քննարկմանը ներկայացվող «</w:t>
      </w:r>
      <w:r w:rsidR="003F2220">
        <w:rPr>
          <w:rFonts w:ascii="GHEA Grapalat" w:hAnsi="GHEA Grapalat"/>
          <w:sz w:val="24"/>
          <w:szCs w:val="24"/>
          <w:lang w:val="hy-AM"/>
        </w:rPr>
        <w:t>Հ</w:t>
      </w:r>
      <w:r w:rsidR="00BB23AA" w:rsidRPr="00957A46">
        <w:rPr>
          <w:rFonts w:ascii="GHEA Grapalat" w:hAnsi="GHEA Grapalat"/>
          <w:sz w:val="24"/>
          <w:szCs w:val="24"/>
          <w:lang w:val="hy-AM"/>
        </w:rPr>
        <w:t>ամայնքում հանրային հավաքների մասին իրազեկումների գրանցամ</w:t>
      </w:r>
      <w:r w:rsidR="00BB23AA" w:rsidRPr="0089770A">
        <w:rPr>
          <w:rFonts w:ascii="GHEA Grapalat" w:hAnsi="GHEA Grapalat"/>
          <w:sz w:val="24"/>
          <w:szCs w:val="24"/>
          <w:lang w:val="hy-AM"/>
        </w:rPr>
        <w:t xml:space="preserve">ատյանի վարման կարգը </w:t>
      </w:r>
      <w:r w:rsidR="003F2220">
        <w:rPr>
          <w:rFonts w:ascii="GHEA Grapalat" w:hAnsi="GHEA Grapalat"/>
          <w:sz w:val="24"/>
          <w:szCs w:val="24"/>
          <w:lang w:val="hy-AM"/>
        </w:rPr>
        <w:t xml:space="preserve">և ձևը </w:t>
      </w:r>
      <w:r w:rsidR="00BB23AA" w:rsidRPr="0089770A">
        <w:rPr>
          <w:rFonts w:ascii="GHEA Grapalat" w:hAnsi="GHEA Grapalat"/>
          <w:sz w:val="24"/>
          <w:szCs w:val="24"/>
          <w:lang w:val="hy-AM"/>
        </w:rPr>
        <w:t xml:space="preserve">հաստատելու մասին» որոշման նախագիծը մշակվել է «Տեղական ինքնակառավարման մասին» օրենքի 18-րդ հոդվածի 1-ին մասի 42-րդ կետի և </w:t>
      </w:r>
      <w:r w:rsidR="00BB23AA" w:rsidRPr="0089770A">
        <w:rPr>
          <w:rFonts w:ascii="GHEA Grapalat" w:hAnsi="GHEA Grapalat" w:cs="Sylfaen"/>
          <w:sz w:val="24"/>
          <w:szCs w:val="24"/>
          <w:lang w:val="hy-AM"/>
        </w:rPr>
        <w:t>36-րդ հոդվածի 1-ին մասի 3-րդ կետի</w:t>
      </w:r>
      <w:r w:rsidR="00BB23AA" w:rsidRPr="0089770A">
        <w:rPr>
          <w:rFonts w:ascii="GHEA Grapalat" w:hAnsi="GHEA Grapalat"/>
          <w:sz w:val="24"/>
          <w:szCs w:val="24"/>
          <w:lang w:val="hy-AM"/>
        </w:rPr>
        <w:t>,</w:t>
      </w:r>
      <w:r w:rsidR="00270794">
        <w:rPr>
          <w:rFonts w:ascii="GHEA Grapalat" w:hAnsi="GHEA Grapalat"/>
          <w:sz w:val="24"/>
          <w:szCs w:val="24"/>
          <w:lang w:val="hy-AM"/>
        </w:rPr>
        <w:t xml:space="preserve"> </w:t>
      </w:r>
      <w:r w:rsidR="00BB23AA" w:rsidRPr="0089770A">
        <w:rPr>
          <w:rFonts w:ascii="GHEA Grapalat" w:hAnsi="GHEA Grapalat" w:cs="GHEA Grapalat"/>
          <w:sz w:val="24"/>
          <w:szCs w:val="24"/>
          <w:lang w:val="hy-AM"/>
        </w:rPr>
        <w:t>«</w:t>
      </w:r>
      <w:r w:rsidR="00BB23AA" w:rsidRPr="0089770A">
        <w:rPr>
          <w:rFonts w:ascii="GHEA Grapalat" w:hAnsi="GHEA Grapalat"/>
          <w:sz w:val="24"/>
          <w:szCs w:val="24"/>
          <w:lang w:val="hy-AM"/>
        </w:rPr>
        <w:t xml:space="preserve">Հավաքների ազատության մասին» օրենքի 15-րդ հոդվածի պահանջների կարգավորումների համատեքստում։ </w:t>
      </w:r>
    </w:p>
    <w:p w:rsidR="00101903" w:rsidRDefault="00BB23AA" w:rsidP="00CA63BC">
      <w:pPr>
        <w:autoSpaceDE w:val="0"/>
        <w:autoSpaceDN w:val="0"/>
        <w:adjustRightInd w:val="0"/>
        <w:spacing w:after="0" w:line="240" w:lineRule="auto"/>
        <w:ind w:left="567"/>
        <w:rPr>
          <w:rFonts w:ascii="Sylfaen" w:eastAsiaTheme="minorHAnsi" w:hAnsi="Sylfaen" w:cs="Sylfaen"/>
          <w:color w:val="000000"/>
          <w:sz w:val="24"/>
          <w:szCs w:val="24"/>
          <w:lang w:val="hy-AM" w:eastAsia="en-US"/>
        </w:rPr>
      </w:pP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br/>
      </w:r>
    </w:p>
    <w:p w:rsidR="00BB23AA" w:rsidRPr="002A17FA" w:rsidRDefault="00101903" w:rsidP="002A17FA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CA63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2A17FA">
        <w:rPr>
          <w:rFonts w:ascii="GHEA Grapalat" w:eastAsiaTheme="minorHAnsi" w:hAnsi="GHEA Grapalat" w:cs="Sylfaen"/>
          <w:sz w:val="24"/>
          <w:szCs w:val="24"/>
          <w:lang w:val="hy-AM" w:eastAsia="en-US"/>
        </w:rPr>
        <w:t>Հավաքների ազատության մասին» օրենքի 15-րդ հոդվածով սահմանվ</w:t>
      </w:r>
      <w:r w:rsidR="00CA63BC" w:rsidRPr="002A17FA">
        <w:rPr>
          <w:rFonts w:ascii="GHEA Grapalat" w:eastAsiaTheme="minorHAnsi" w:hAnsi="GHEA Grapalat" w:cs="Sylfaen"/>
          <w:sz w:val="24"/>
          <w:szCs w:val="24"/>
          <w:lang w:val="hy-AM" w:eastAsia="en-US"/>
        </w:rPr>
        <w:t>ած</w:t>
      </w:r>
      <w:r w:rsidRPr="002A17FA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է, որ հանրային հավաքներ անցկացնելու մասին իրազեկումների գրանցամատյանի վարման կարգն ու ձևը հաստատում է համայնքի </w:t>
      </w:r>
      <w:r w:rsidR="00BB23AA" w:rsidRPr="002A17FA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ավագանին՝ նպատակ հետապնդելով կանոնակարգել </w:t>
      </w:r>
      <w:r w:rsidR="00957A46" w:rsidRPr="002A17FA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հանրային </w:t>
      </w:r>
      <w:r w:rsidR="00BB23AA" w:rsidRPr="002A17FA">
        <w:rPr>
          <w:rFonts w:ascii="GHEA Grapalat" w:eastAsiaTheme="minorHAnsi" w:hAnsi="GHEA Grapalat" w:cs="Sylfaen"/>
          <w:sz w:val="24"/>
          <w:szCs w:val="24"/>
          <w:lang w:val="hy-AM" w:eastAsia="en-US"/>
        </w:rPr>
        <w:t>հավաքների մասին իրազեկումների թափանցիկությունն ու հավաստիությունը։</w:t>
      </w:r>
    </w:p>
    <w:p w:rsidR="00CA63BC" w:rsidRPr="002A17FA" w:rsidRDefault="00CA63BC" w:rsidP="002A17FA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2A17FA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Ելնելով վերոգրյալից </w:t>
      </w:r>
      <w:r w:rsidR="002A17FA" w:rsidRPr="002A17FA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համայնքի </w:t>
      </w:r>
      <w:r w:rsidRPr="002A17FA">
        <w:rPr>
          <w:rFonts w:ascii="GHEA Grapalat" w:eastAsiaTheme="minorHAnsi" w:hAnsi="GHEA Grapalat" w:cs="Sylfaen"/>
          <w:sz w:val="24"/>
          <w:szCs w:val="24"/>
          <w:lang w:val="hy-AM" w:eastAsia="en-US"/>
        </w:rPr>
        <w:t>ավագանու քննարկմանն է ներկայացվում «</w:t>
      </w:r>
      <w:r w:rsidR="001B7BF9">
        <w:rPr>
          <w:rFonts w:ascii="GHEA Grapalat" w:eastAsiaTheme="minorHAnsi" w:hAnsi="GHEA Grapalat" w:cs="Sylfaen"/>
          <w:sz w:val="24"/>
          <w:szCs w:val="24"/>
          <w:lang w:val="hy-AM" w:eastAsia="en-US"/>
        </w:rPr>
        <w:t>Հ</w:t>
      </w:r>
      <w:r w:rsidR="002A17FA" w:rsidRPr="002A17FA">
        <w:rPr>
          <w:rFonts w:ascii="GHEA Grapalat" w:eastAsiaTheme="minorHAnsi" w:hAnsi="GHEA Grapalat" w:cs="Sylfaen"/>
          <w:sz w:val="24"/>
          <w:szCs w:val="24"/>
          <w:lang w:val="hy-AM" w:eastAsia="en-US"/>
        </w:rPr>
        <w:t>ամայնքում հ</w:t>
      </w:r>
      <w:r w:rsidRPr="002A17FA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անրային հավաքներ անցկացնելու մասին իրազեկումների գրանցամատյանի </w:t>
      </w:r>
      <w:r w:rsidR="001B7BF9" w:rsidRPr="002A17FA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վարման կարգը և </w:t>
      </w:r>
      <w:r w:rsidRPr="002A17FA">
        <w:rPr>
          <w:rFonts w:ascii="GHEA Grapalat" w:eastAsiaTheme="minorHAnsi" w:hAnsi="GHEA Grapalat" w:cs="Sylfaen"/>
          <w:sz w:val="24"/>
          <w:szCs w:val="24"/>
          <w:lang w:val="hy-AM" w:eastAsia="en-US"/>
        </w:rPr>
        <w:t>ձևը հաստատելու մասին» ավագանու որոշման նախագիծը։</w:t>
      </w:r>
    </w:p>
    <w:p w:rsidR="002A17FA" w:rsidRDefault="002A17FA" w:rsidP="002A17FA">
      <w:pP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B23AA" w:rsidRPr="002C3375" w:rsidRDefault="00BB23AA" w:rsidP="002A17FA">
      <w:pP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t>Իրավական ակտի</w:t>
      </w:r>
      <w:r w:rsidRPr="002C3375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br/>
      </w:r>
      <w:r w:rsidR="00957A46" w:rsidRPr="00957A46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Ավագանու որոշման </w:t>
      </w:r>
      <w:r w:rsidR="00957A46">
        <w:rPr>
          <w:rFonts w:ascii="GHEA Grapalat" w:hAnsi="GHEA Grapalat"/>
          <w:sz w:val="24"/>
          <w:szCs w:val="24"/>
          <w:lang w:val="hy-AM"/>
        </w:rPr>
        <w:t>ն</w:t>
      </w:r>
      <w:r w:rsidRPr="002C3375">
        <w:rPr>
          <w:rFonts w:ascii="GHEA Grapalat" w:hAnsi="GHEA Grapalat"/>
          <w:sz w:val="24"/>
          <w:szCs w:val="24"/>
          <w:lang w:val="hy-AM"/>
        </w:rPr>
        <w:t>ախագծի ընդունումն այլ իրավական ակտերի ընդունման կամ փոփոխություններ կատարելու անհրաժեշտություն չի առաջացնում:</w:t>
      </w:r>
    </w:p>
    <w:p w:rsidR="00BB23AA" w:rsidRPr="002C3375" w:rsidRDefault="00BB23AA" w:rsidP="002C3375">
      <w:pP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t>Իրավական ակտի ընդունման կապակցությամբ  բյուջեում եկամուտների և ծախսերի ավելացման կամ նվազեցման մասին.</w:t>
      </w: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2C3375">
        <w:rPr>
          <w:rFonts w:ascii="GHEA Grapalat" w:hAnsi="GHEA Grapalat"/>
          <w:b/>
          <w:bCs/>
          <w:sz w:val="24"/>
          <w:szCs w:val="24"/>
          <w:lang w:val="hy-AM"/>
        </w:rPr>
        <w:br/>
      </w:r>
      <w:r w:rsidR="00957A46" w:rsidRPr="00957A46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Ավագանու որոշման </w:t>
      </w:r>
      <w:r w:rsidR="00957A46">
        <w:rPr>
          <w:rFonts w:ascii="GHEA Grapalat" w:hAnsi="GHEA Grapalat"/>
          <w:sz w:val="24"/>
          <w:szCs w:val="24"/>
          <w:lang w:val="hy-AM"/>
        </w:rPr>
        <w:t>ն</w:t>
      </w:r>
      <w:r w:rsidR="00957A46" w:rsidRPr="002C3375">
        <w:rPr>
          <w:rFonts w:ascii="GHEA Grapalat" w:hAnsi="GHEA Grapalat"/>
          <w:sz w:val="24"/>
          <w:szCs w:val="24"/>
          <w:lang w:val="hy-AM"/>
        </w:rPr>
        <w:t xml:space="preserve">ախագծի </w:t>
      </w:r>
      <w:r w:rsidRPr="002C3375">
        <w:rPr>
          <w:rFonts w:ascii="GHEA Grapalat" w:hAnsi="GHEA Grapalat" w:cs="Arial AMU"/>
          <w:sz w:val="24"/>
          <w:szCs w:val="24"/>
          <w:lang w:val="hy-AM"/>
        </w:rPr>
        <w:t>ընդունման կապակցությամբ համայնքի բյուջեում ծախսերի և եկամուտների էական ավելացում կամ նվազեցում չի նախատեսվում</w:t>
      </w:r>
      <w:r w:rsidRPr="002C3375">
        <w:rPr>
          <w:rFonts w:ascii="GHEA Grapalat" w:hAnsi="GHEA Grapalat"/>
          <w:sz w:val="24"/>
          <w:szCs w:val="24"/>
          <w:lang w:val="hy-AM"/>
        </w:rPr>
        <w:t>:</w:t>
      </w:r>
    </w:p>
    <w:p w:rsidR="002A17FA" w:rsidRDefault="00BB23AA" w:rsidP="002C3375">
      <w:pPr>
        <w:shd w:val="clear" w:color="auto" w:fill="FFFFFF"/>
        <w:spacing w:line="360" w:lineRule="auto"/>
        <w:ind w:left="567"/>
        <w:jc w:val="both"/>
        <w:textAlignment w:val="baseline"/>
        <w:rPr>
          <w:rStyle w:val="a5"/>
          <w:rFonts w:ascii="GHEA Grapalat" w:hAnsi="GHEA Grapalat"/>
          <w:sz w:val="24"/>
          <w:szCs w:val="24"/>
          <w:bdr w:val="none" w:sz="0" w:space="0" w:color="auto" w:frame="1"/>
          <w:lang w:val="hy-AM"/>
        </w:rPr>
      </w:pPr>
      <w:r w:rsidRPr="002C3375">
        <w:rPr>
          <w:rStyle w:val="a5"/>
          <w:rFonts w:ascii="GHEA Grapalat" w:hAnsi="GHEA Grapalat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2C3375">
        <w:rPr>
          <w:rStyle w:val="a5"/>
          <w:rFonts w:ascii="GHEA Grapalat" w:hAnsi="GHEA Grapalat"/>
          <w:sz w:val="24"/>
          <w:szCs w:val="24"/>
          <w:bdr w:val="none" w:sz="0" w:space="0" w:color="auto" w:frame="1"/>
          <w:lang w:val="hy-AM"/>
        </w:rPr>
        <w:tab/>
      </w:r>
    </w:p>
    <w:p w:rsidR="00BB23AA" w:rsidRPr="002C3375" w:rsidRDefault="00BB23AA" w:rsidP="002C3375">
      <w:pP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C3375">
        <w:rPr>
          <w:rFonts w:ascii="GHEA Grapalat" w:hAnsi="GHEA Grapalat" w:cs="Sylfaen"/>
          <w:sz w:val="24"/>
          <w:szCs w:val="24"/>
          <w:lang w:val="hy-AM"/>
        </w:rPr>
        <w:t xml:space="preserve">Նախագիծը կրում է ներքին </w:t>
      </w:r>
      <w:r w:rsidRPr="002C3375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(լոկալ)</w:t>
      </w:r>
      <w:r w:rsidRPr="002C3375">
        <w:rPr>
          <w:rFonts w:ascii="GHEA Grapalat" w:hAnsi="GHEA Grapalat" w:cs="Sylfaen"/>
          <w:sz w:val="24"/>
          <w:szCs w:val="24"/>
          <w:lang w:val="hy-AM"/>
        </w:rPr>
        <w:t xml:space="preserve"> բնույթ, քանի որ  պարունակում է </w:t>
      </w:r>
      <w:r w:rsidRPr="002C33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վարքագծի կանոն այն անձանց խմբի համար, որոնք ակտն ընդունող մարմնի հետ աշխատանքային հարաբերությունների մեջ են կամ օգտվում են դա ընդունող մարմնի ծառայություններից կամ աշխատանքներից, և </w:t>
      </w:r>
      <w:r w:rsidRPr="002C3375">
        <w:rPr>
          <w:rFonts w:ascii="GHEA Grapalat" w:hAnsi="GHEA Grapalat" w:cs="Sylfaen"/>
          <w:sz w:val="24"/>
          <w:szCs w:val="24"/>
          <w:lang w:val="hy-AM"/>
        </w:rPr>
        <w:t xml:space="preserve">ուղղված է </w:t>
      </w:r>
      <w:r w:rsidR="002C3375" w:rsidRPr="002C3375">
        <w:rPr>
          <w:rFonts w:ascii="GHEA Grapalat" w:hAnsi="GHEA Grapalat" w:cs="Sylfaen"/>
          <w:sz w:val="24"/>
          <w:szCs w:val="24"/>
          <w:lang w:val="hy-AM"/>
        </w:rPr>
        <w:t xml:space="preserve">համայնքում հանրային </w:t>
      </w:r>
      <w:r w:rsidRPr="002C3375">
        <w:rPr>
          <w:rFonts w:ascii="GHEA Grapalat" w:hAnsi="GHEA Grapalat"/>
          <w:sz w:val="24"/>
          <w:szCs w:val="24"/>
          <w:lang w:val="hy-AM"/>
        </w:rPr>
        <w:t>հավաքների մասին իրազեկումների գրանցամատյանի վարման կարգը հաստատելուն։ Կարգի ընդունումը</w:t>
      </w:r>
      <w:r w:rsidRPr="002C33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337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նպատակ է հետապնդում </w:t>
      </w:r>
      <w:r w:rsidR="002C3375" w:rsidRPr="002C3375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համայնքի</w:t>
      </w:r>
      <w:r w:rsidR="002C3375" w:rsidRPr="002C33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3375">
        <w:rPr>
          <w:rFonts w:ascii="GHEA Grapalat" w:hAnsi="GHEA Grapalat"/>
          <w:sz w:val="24"/>
          <w:szCs w:val="24"/>
          <w:lang w:val="hy-AM"/>
        </w:rPr>
        <w:t xml:space="preserve">աշխատակազմի մակարդակում կարգավորելու </w:t>
      </w:r>
      <w:r w:rsidR="002C3375" w:rsidRPr="002C3375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="002C3375" w:rsidRPr="002C33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3375">
        <w:rPr>
          <w:rFonts w:ascii="GHEA Grapalat" w:hAnsi="GHEA Grapalat"/>
          <w:sz w:val="24"/>
          <w:szCs w:val="24"/>
          <w:lang w:val="hy-AM"/>
        </w:rPr>
        <w:t>հավաքների մասին իրազեկումների հուսալի և ապահով շրջանառությունը։</w:t>
      </w:r>
    </w:p>
    <w:p w:rsidR="002A17FA" w:rsidRDefault="00BB23AA" w:rsidP="002A17FA">
      <w:pP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b/>
          <w:color w:val="FF0000"/>
          <w:lang w:val="hy-AM"/>
        </w:rPr>
      </w:pPr>
      <w:r w:rsidRPr="002C3375">
        <w:rPr>
          <w:rStyle w:val="a5"/>
          <w:rFonts w:ascii="GHEA Grapalat" w:hAnsi="GHEA Grapalat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2C3375">
        <w:rPr>
          <w:rStyle w:val="a5"/>
          <w:rFonts w:ascii="GHEA Grapalat" w:hAnsi="GHEA Grapalat"/>
          <w:sz w:val="24"/>
          <w:szCs w:val="24"/>
          <w:bdr w:val="none" w:sz="0" w:space="0" w:color="auto" w:frame="1"/>
          <w:lang w:val="hy-AM"/>
        </w:rPr>
        <w:tab/>
      </w:r>
      <w:r w:rsidRPr="002C3375">
        <w:rPr>
          <w:rStyle w:val="a5"/>
          <w:rFonts w:ascii="GHEA Grapalat" w:hAnsi="GHEA Grapalat"/>
          <w:sz w:val="24"/>
          <w:szCs w:val="24"/>
          <w:bdr w:val="none" w:sz="0" w:space="0" w:color="auto" w:frame="1"/>
          <w:lang w:val="hy-AM"/>
        </w:rPr>
        <w:br/>
      </w:r>
      <w:r w:rsidRPr="002C3375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ակնկալվում է </w:t>
      </w:r>
      <w:r w:rsidR="00B8344F">
        <w:rPr>
          <w:rFonts w:ascii="GHEA Grapalat" w:hAnsi="GHEA Grapalat"/>
          <w:sz w:val="24"/>
          <w:szCs w:val="24"/>
          <w:lang w:val="hy-AM"/>
        </w:rPr>
        <w:t xml:space="preserve">գործող օրենսդրությամբ նախատեսված պահանջներին համապատասխան </w:t>
      </w:r>
      <w:r w:rsidR="00B8344F" w:rsidRPr="000C050C">
        <w:rPr>
          <w:rFonts w:ascii="GHEA Grapalat" w:hAnsi="GHEA Grapalat"/>
          <w:sz w:val="24"/>
          <w:szCs w:val="24"/>
          <w:lang w:val="hy-AM"/>
        </w:rPr>
        <w:t>ապահովել</w:t>
      </w:r>
      <w:r w:rsidR="00B8344F">
        <w:rPr>
          <w:rFonts w:ascii="GHEA Grapalat" w:hAnsi="GHEA Grapalat"/>
          <w:sz w:val="24"/>
          <w:szCs w:val="24"/>
          <w:lang w:val="hy-AM"/>
        </w:rPr>
        <w:t xml:space="preserve"> </w:t>
      </w:r>
      <w:r w:rsidR="002C3375" w:rsidRPr="002C3375">
        <w:rPr>
          <w:rFonts w:ascii="GHEA Grapalat" w:hAnsi="GHEA Grapalat" w:cs="Sylfaen"/>
          <w:sz w:val="24"/>
          <w:szCs w:val="24"/>
          <w:lang w:val="hy-AM"/>
        </w:rPr>
        <w:t xml:space="preserve">համայնքում հանրային </w:t>
      </w:r>
      <w:r w:rsidRPr="002C3375">
        <w:rPr>
          <w:rFonts w:ascii="GHEA Grapalat" w:hAnsi="GHEA Grapalat"/>
          <w:sz w:val="24"/>
          <w:szCs w:val="24"/>
          <w:lang w:val="hy-AM"/>
        </w:rPr>
        <w:t>հավաքների մասին իրազեկումների գործընթացները։</w:t>
      </w:r>
      <w:r w:rsidRPr="002C3375">
        <w:rPr>
          <w:rFonts w:ascii="GHEA Grapalat" w:hAnsi="GHEA Grapalat"/>
          <w:sz w:val="24"/>
          <w:szCs w:val="24"/>
          <w:lang w:val="hy-AM"/>
        </w:rPr>
        <w:tab/>
      </w:r>
      <w:r w:rsidRPr="002C3375">
        <w:rPr>
          <w:rFonts w:ascii="GHEA Grapalat" w:hAnsi="GHEA Grapalat" w:cs="Sylfaen"/>
          <w:sz w:val="24"/>
          <w:szCs w:val="24"/>
          <w:lang w:val="hy-AM"/>
        </w:rPr>
        <w:br/>
      </w:r>
    </w:p>
    <w:p w:rsidR="002A17FA" w:rsidRDefault="002A17FA" w:rsidP="002A17FA">
      <w:pP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b/>
          <w:color w:val="FF0000"/>
          <w:lang w:val="hy-AM"/>
        </w:rPr>
      </w:pPr>
    </w:p>
    <w:p w:rsidR="002A17FA" w:rsidRDefault="002A17FA" w:rsidP="00F70909">
      <w:pPr>
        <w:spacing w:line="240" w:lineRule="auto"/>
        <w:ind w:left="567"/>
        <w:jc w:val="center"/>
        <w:rPr>
          <w:rFonts w:ascii="GHEA Grapalat" w:hAnsi="GHEA Grapalat"/>
          <w:b/>
          <w:color w:val="FF0000"/>
          <w:lang w:val="hy-AM"/>
        </w:rPr>
      </w:pPr>
    </w:p>
    <w:p w:rsidR="00BB23AA" w:rsidRPr="000C050C" w:rsidRDefault="00BB23AA" w:rsidP="00BB23AA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5042C7" w:rsidRPr="00FF5D54" w:rsidRDefault="005042C7" w:rsidP="00BB23AA">
      <w:pPr>
        <w:tabs>
          <w:tab w:val="left" w:pos="3795"/>
        </w:tabs>
        <w:spacing w:after="0" w:line="240" w:lineRule="auto"/>
        <w:ind w:left="567"/>
        <w:rPr>
          <w:rFonts w:ascii="GHEA Grapalat" w:hAnsi="GHEA Grapalat"/>
          <w:sz w:val="24"/>
          <w:szCs w:val="24"/>
          <w:lang w:val="hy-AM"/>
        </w:rPr>
      </w:pPr>
    </w:p>
    <w:p w:rsidR="005042C7" w:rsidRPr="00972BD6" w:rsidRDefault="005042C7" w:rsidP="005042C7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5042C7" w:rsidRPr="00A42C67" w:rsidRDefault="005042C7" w:rsidP="005042C7">
      <w:pPr>
        <w:spacing w:after="0" w:line="360" w:lineRule="auto"/>
        <w:ind w:left="708" w:firstLine="708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5042C7" w:rsidRPr="00C81B44" w:rsidRDefault="005042C7" w:rsidP="005042C7">
      <w:pPr>
        <w:jc w:val="right"/>
        <w:rPr>
          <w:rFonts w:ascii="GHEA Grapalat" w:hAnsi="GHEA Grapalat"/>
          <w:b/>
          <w:lang w:val="hy-AM"/>
        </w:rPr>
      </w:pPr>
    </w:p>
    <w:sectPr w:rsidR="005042C7" w:rsidRPr="00C81B44" w:rsidSect="002A17FA">
      <w:pgSz w:w="11906" w:h="16838"/>
      <w:pgMar w:top="425" w:right="851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F01" w:rsidRDefault="00104F01" w:rsidP="000E67DF">
      <w:pPr>
        <w:spacing w:after="0" w:line="240" w:lineRule="auto"/>
      </w:pPr>
      <w:r>
        <w:separator/>
      </w:r>
    </w:p>
  </w:endnote>
  <w:endnote w:type="continuationSeparator" w:id="0">
    <w:p w:rsidR="00104F01" w:rsidRDefault="00104F01" w:rsidP="000E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F01" w:rsidRDefault="00104F01" w:rsidP="000E67DF">
      <w:pPr>
        <w:spacing w:after="0" w:line="240" w:lineRule="auto"/>
      </w:pPr>
      <w:r>
        <w:separator/>
      </w:r>
    </w:p>
  </w:footnote>
  <w:footnote w:type="continuationSeparator" w:id="0">
    <w:p w:rsidR="00104F01" w:rsidRDefault="00104F01" w:rsidP="000E6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876F1"/>
    <w:multiLevelType w:val="hybridMultilevel"/>
    <w:tmpl w:val="BAA01B28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A3A5E9B"/>
    <w:multiLevelType w:val="hybridMultilevel"/>
    <w:tmpl w:val="5E4AA54C"/>
    <w:lvl w:ilvl="0" w:tplc="B9080538">
      <w:start w:val="1"/>
      <w:numFmt w:val="bullet"/>
      <w:lvlText w:val="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C6E527E"/>
    <w:multiLevelType w:val="hybridMultilevel"/>
    <w:tmpl w:val="A6C08214"/>
    <w:lvl w:ilvl="0" w:tplc="C28AAB38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98B6C6A"/>
    <w:multiLevelType w:val="hybridMultilevel"/>
    <w:tmpl w:val="D87EDCA8"/>
    <w:lvl w:ilvl="0" w:tplc="B908053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D4A"/>
    <w:multiLevelType w:val="hybridMultilevel"/>
    <w:tmpl w:val="1ED40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72917"/>
    <w:multiLevelType w:val="hybridMultilevel"/>
    <w:tmpl w:val="192AE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8EFABA">
      <w:start w:val="1"/>
      <w:numFmt w:val="decimal"/>
      <w:lvlText w:val="%2)"/>
      <w:lvlJc w:val="left"/>
      <w:pPr>
        <w:ind w:left="1740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35F6D"/>
    <w:multiLevelType w:val="hybridMultilevel"/>
    <w:tmpl w:val="5626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70C88"/>
    <w:multiLevelType w:val="hybridMultilevel"/>
    <w:tmpl w:val="E21E3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01725"/>
    <w:multiLevelType w:val="hybridMultilevel"/>
    <w:tmpl w:val="86AC1B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63DC9"/>
    <w:multiLevelType w:val="hybridMultilevel"/>
    <w:tmpl w:val="6A04B3E4"/>
    <w:lvl w:ilvl="0" w:tplc="8EBC3BE0">
      <w:start w:val="7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546A2FC3"/>
    <w:multiLevelType w:val="hybridMultilevel"/>
    <w:tmpl w:val="BF641B4E"/>
    <w:lvl w:ilvl="0" w:tplc="290AAB3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69679D4"/>
    <w:multiLevelType w:val="hybridMultilevel"/>
    <w:tmpl w:val="81E6FBEE"/>
    <w:lvl w:ilvl="0" w:tplc="1B5E5118">
      <w:start w:val="1"/>
      <w:numFmt w:val="decimal"/>
      <w:lvlText w:val="%1."/>
      <w:lvlJc w:val="left"/>
      <w:pPr>
        <w:ind w:left="96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7290FCE"/>
    <w:multiLevelType w:val="hybridMultilevel"/>
    <w:tmpl w:val="F44ED5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22DD7"/>
    <w:multiLevelType w:val="hybridMultilevel"/>
    <w:tmpl w:val="A8461734"/>
    <w:lvl w:ilvl="0" w:tplc="A6F2429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31ABB"/>
    <w:multiLevelType w:val="hybridMultilevel"/>
    <w:tmpl w:val="1A6E38EC"/>
    <w:lvl w:ilvl="0" w:tplc="222C4D24">
      <w:start w:val="25"/>
      <w:numFmt w:val="decimal"/>
      <w:lvlText w:val="%1."/>
      <w:lvlJc w:val="left"/>
      <w:pPr>
        <w:ind w:left="108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EE5242"/>
    <w:multiLevelType w:val="hybridMultilevel"/>
    <w:tmpl w:val="35521024"/>
    <w:lvl w:ilvl="0" w:tplc="8BC6AE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A4108"/>
    <w:multiLevelType w:val="hybridMultilevel"/>
    <w:tmpl w:val="8CD8B770"/>
    <w:lvl w:ilvl="0" w:tplc="CBCE3C08">
      <w:start w:val="1"/>
      <w:numFmt w:val="decimal"/>
      <w:lvlText w:val="%1."/>
      <w:lvlJc w:val="left"/>
      <w:pPr>
        <w:ind w:left="2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5" w:hanging="360"/>
      </w:pPr>
    </w:lvl>
    <w:lvl w:ilvl="2" w:tplc="0419001B" w:tentative="1">
      <w:start w:val="1"/>
      <w:numFmt w:val="lowerRoman"/>
      <w:lvlText w:val="%3."/>
      <w:lvlJc w:val="right"/>
      <w:pPr>
        <w:ind w:left="1425" w:hanging="180"/>
      </w:pPr>
    </w:lvl>
    <w:lvl w:ilvl="3" w:tplc="0419000F" w:tentative="1">
      <w:start w:val="1"/>
      <w:numFmt w:val="decimal"/>
      <w:lvlText w:val="%4."/>
      <w:lvlJc w:val="left"/>
      <w:pPr>
        <w:ind w:left="2145" w:hanging="360"/>
      </w:pPr>
    </w:lvl>
    <w:lvl w:ilvl="4" w:tplc="04190019" w:tentative="1">
      <w:start w:val="1"/>
      <w:numFmt w:val="lowerLetter"/>
      <w:lvlText w:val="%5."/>
      <w:lvlJc w:val="left"/>
      <w:pPr>
        <w:ind w:left="2865" w:hanging="360"/>
      </w:pPr>
    </w:lvl>
    <w:lvl w:ilvl="5" w:tplc="0419001B" w:tentative="1">
      <w:start w:val="1"/>
      <w:numFmt w:val="lowerRoman"/>
      <w:lvlText w:val="%6."/>
      <w:lvlJc w:val="right"/>
      <w:pPr>
        <w:ind w:left="3585" w:hanging="180"/>
      </w:pPr>
    </w:lvl>
    <w:lvl w:ilvl="6" w:tplc="0419000F" w:tentative="1">
      <w:start w:val="1"/>
      <w:numFmt w:val="decimal"/>
      <w:lvlText w:val="%7."/>
      <w:lvlJc w:val="left"/>
      <w:pPr>
        <w:ind w:left="4305" w:hanging="360"/>
      </w:pPr>
    </w:lvl>
    <w:lvl w:ilvl="7" w:tplc="04190019" w:tentative="1">
      <w:start w:val="1"/>
      <w:numFmt w:val="lowerLetter"/>
      <w:lvlText w:val="%8."/>
      <w:lvlJc w:val="left"/>
      <w:pPr>
        <w:ind w:left="5025" w:hanging="360"/>
      </w:pPr>
    </w:lvl>
    <w:lvl w:ilvl="8" w:tplc="0419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18" w15:restartNumberingAfterBreak="0">
    <w:nsid w:val="7EA12DAB"/>
    <w:multiLevelType w:val="hybridMultilevel"/>
    <w:tmpl w:val="BFB6275C"/>
    <w:lvl w:ilvl="0" w:tplc="63C29E48">
      <w:start w:val="7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13"/>
  </w:num>
  <w:num w:numId="6">
    <w:abstractNumId w:val="16"/>
  </w:num>
  <w:num w:numId="7">
    <w:abstractNumId w:val="15"/>
  </w:num>
  <w:num w:numId="8">
    <w:abstractNumId w:val="18"/>
  </w:num>
  <w:num w:numId="9">
    <w:abstractNumId w:val="8"/>
  </w:num>
  <w:num w:numId="10">
    <w:abstractNumId w:val="12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7E"/>
    <w:rsid w:val="00014DD2"/>
    <w:rsid w:val="00025076"/>
    <w:rsid w:val="00033587"/>
    <w:rsid w:val="000705B1"/>
    <w:rsid w:val="0007529D"/>
    <w:rsid w:val="00082C5D"/>
    <w:rsid w:val="00093E1A"/>
    <w:rsid w:val="000A1143"/>
    <w:rsid w:val="000A7FEA"/>
    <w:rsid w:val="000B4B02"/>
    <w:rsid w:val="000B6325"/>
    <w:rsid w:val="000B65F2"/>
    <w:rsid w:val="000C050C"/>
    <w:rsid w:val="000D2BC0"/>
    <w:rsid w:val="000D33A9"/>
    <w:rsid w:val="000D5D28"/>
    <w:rsid w:val="000E67DF"/>
    <w:rsid w:val="00101903"/>
    <w:rsid w:val="00104F01"/>
    <w:rsid w:val="00170817"/>
    <w:rsid w:val="00171438"/>
    <w:rsid w:val="00180390"/>
    <w:rsid w:val="00186574"/>
    <w:rsid w:val="001A5CB5"/>
    <w:rsid w:val="001B7BF9"/>
    <w:rsid w:val="001E6F32"/>
    <w:rsid w:val="001F66B8"/>
    <w:rsid w:val="00205CD6"/>
    <w:rsid w:val="00213CB2"/>
    <w:rsid w:val="00220346"/>
    <w:rsid w:val="00220492"/>
    <w:rsid w:val="00223772"/>
    <w:rsid w:val="00232E8E"/>
    <w:rsid w:val="00242F9B"/>
    <w:rsid w:val="0024343D"/>
    <w:rsid w:val="0025305A"/>
    <w:rsid w:val="00256686"/>
    <w:rsid w:val="002672B6"/>
    <w:rsid w:val="00270651"/>
    <w:rsid w:val="00270794"/>
    <w:rsid w:val="002866B2"/>
    <w:rsid w:val="002A17FA"/>
    <w:rsid w:val="002A1F72"/>
    <w:rsid w:val="002A21E8"/>
    <w:rsid w:val="002A6B16"/>
    <w:rsid w:val="002C1740"/>
    <w:rsid w:val="002C3375"/>
    <w:rsid w:val="002C6319"/>
    <w:rsid w:val="002D770D"/>
    <w:rsid w:val="002E4128"/>
    <w:rsid w:val="00307E5E"/>
    <w:rsid w:val="0031429B"/>
    <w:rsid w:val="00323D5F"/>
    <w:rsid w:val="00327A22"/>
    <w:rsid w:val="00327BA2"/>
    <w:rsid w:val="00337C19"/>
    <w:rsid w:val="00357873"/>
    <w:rsid w:val="00395EC4"/>
    <w:rsid w:val="00397789"/>
    <w:rsid w:val="00397795"/>
    <w:rsid w:val="003B73B7"/>
    <w:rsid w:val="003C1581"/>
    <w:rsid w:val="003D5EE2"/>
    <w:rsid w:val="003E177B"/>
    <w:rsid w:val="003F2220"/>
    <w:rsid w:val="00402BD7"/>
    <w:rsid w:val="00420CC7"/>
    <w:rsid w:val="00421E8E"/>
    <w:rsid w:val="00442005"/>
    <w:rsid w:val="00452E2A"/>
    <w:rsid w:val="00456916"/>
    <w:rsid w:val="00464858"/>
    <w:rsid w:val="00464E84"/>
    <w:rsid w:val="00482F58"/>
    <w:rsid w:val="004A506C"/>
    <w:rsid w:val="004C13F4"/>
    <w:rsid w:val="004F0FB5"/>
    <w:rsid w:val="004F132A"/>
    <w:rsid w:val="005042C7"/>
    <w:rsid w:val="005262A7"/>
    <w:rsid w:val="00547E0A"/>
    <w:rsid w:val="00556908"/>
    <w:rsid w:val="00560F46"/>
    <w:rsid w:val="005613DB"/>
    <w:rsid w:val="005636F9"/>
    <w:rsid w:val="0057305E"/>
    <w:rsid w:val="005921DA"/>
    <w:rsid w:val="005A2CEC"/>
    <w:rsid w:val="005B58C2"/>
    <w:rsid w:val="005C6A02"/>
    <w:rsid w:val="005C7D99"/>
    <w:rsid w:val="005D3490"/>
    <w:rsid w:val="005E012E"/>
    <w:rsid w:val="00602E07"/>
    <w:rsid w:val="00623684"/>
    <w:rsid w:val="00695C9D"/>
    <w:rsid w:val="006962B7"/>
    <w:rsid w:val="006C0521"/>
    <w:rsid w:val="006D0208"/>
    <w:rsid w:val="006D2780"/>
    <w:rsid w:val="007212DB"/>
    <w:rsid w:val="007217D4"/>
    <w:rsid w:val="00722F47"/>
    <w:rsid w:val="00725AD8"/>
    <w:rsid w:val="00755C0F"/>
    <w:rsid w:val="007C5983"/>
    <w:rsid w:val="007C62EC"/>
    <w:rsid w:val="00812E08"/>
    <w:rsid w:val="008224F4"/>
    <w:rsid w:val="0083372C"/>
    <w:rsid w:val="00835018"/>
    <w:rsid w:val="0084023D"/>
    <w:rsid w:val="00861299"/>
    <w:rsid w:val="00870C00"/>
    <w:rsid w:val="00895ACC"/>
    <w:rsid w:val="0089770A"/>
    <w:rsid w:val="008A5735"/>
    <w:rsid w:val="008A6875"/>
    <w:rsid w:val="008B12F7"/>
    <w:rsid w:val="008B6303"/>
    <w:rsid w:val="008B7277"/>
    <w:rsid w:val="008D1F71"/>
    <w:rsid w:val="009009A8"/>
    <w:rsid w:val="00930924"/>
    <w:rsid w:val="009330A6"/>
    <w:rsid w:val="00935FA0"/>
    <w:rsid w:val="00950B4C"/>
    <w:rsid w:val="00954AB0"/>
    <w:rsid w:val="00957A46"/>
    <w:rsid w:val="009866BE"/>
    <w:rsid w:val="0099505F"/>
    <w:rsid w:val="009A381E"/>
    <w:rsid w:val="009B4ABD"/>
    <w:rsid w:val="009B7C45"/>
    <w:rsid w:val="009D38CB"/>
    <w:rsid w:val="009E27DD"/>
    <w:rsid w:val="009F5340"/>
    <w:rsid w:val="00A02CCC"/>
    <w:rsid w:val="00A13B15"/>
    <w:rsid w:val="00A16573"/>
    <w:rsid w:val="00A2236F"/>
    <w:rsid w:val="00A34A66"/>
    <w:rsid w:val="00A37F43"/>
    <w:rsid w:val="00A8141B"/>
    <w:rsid w:val="00A84812"/>
    <w:rsid w:val="00A953A7"/>
    <w:rsid w:val="00AC36E6"/>
    <w:rsid w:val="00AC6EF3"/>
    <w:rsid w:val="00B07B9F"/>
    <w:rsid w:val="00B11E8E"/>
    <w:rsid w:val="00B57CC7"/>
    <w:rsid w:val="00B8344F"/>
    <w:rsid w:val="00B8736E"/>
    <w:rsid w:val="00B919A5"/>
    <w:rsid w:val="00B93A22"/>
    <w:rsid w:val="00BA34FD"/>
    <w:rsid w:val="00BB23AA"/>
    <w:rsid w:val="00BC44C1"/>
    <w:rsid w:val="00C40B7F"/>
    <w:rsid w:val="00C41CF6"/>
    <w:rsid w:val="00C62482"/>
    <w:rsid w:val="00C85112"/>
    <w:rsid w:val="00C86D82"/>
    <w:rsid w:val="00C934F3"/>
    <w:rsid w:val="00C95280"/>
    <w:rsid w:val="00CA3762"/>
    <w:rsid w:val="00CA63BC"/>
    <w:rsid w:val="00CB193B"/>
    <w:rsid w:val="00CC367E"/>
    <w:rsid w:val="00CC74B0"/>
    <w:rsid w:val="00CD4019"/>
    <w:rsid w:val="00CD4BC2"/>
    <w:rsid w:val="00CF079B"/>
    <w:rsid w:val="00D00840"/>
    <w:rsid w:val="00D00B70"/>
    <w:rsid w:val="00D06353"/>
    <w:rsid w:val="00D2415A"/>
    <w:rsid w:val="00D3747E"/>
    <w:rsid w:val="00D37546"/>
    <w:rsid w:val="00D64CA0"/>
    <w:rsid w:val="00D84644"/>
    <w:rsid w:val="00DD5CA4"/>
    <w:rsid w:val="00DD7250"/>
    <w:rsid w:val="00DE70BE"/>
    <w:rsid w:val="00DE7B5D"/>
    <w:rsid w:val="00E03BC1"/>
    <w:rsid w:val="00E2420C"/>
    <w:rsid w:val="00E37982"/>
    <w:rsid w:val="00E41ABE"/>
    <w:rsid w:val="00E7587B"/>
    <w:rsid w:val="00E77309"/>
    <w:rsid w:val="00E97891"/>
    <w:rsid w:val="00EB0AE9"/>
    <w:rsid w:val="00EF72BE"/>
    <w:rsid w:val="00F155F1"/>
    <w:rsid w:val="00F27B01"/>
    <w:rsid w:val="00F325E6"/>
    <w:rsid w:val="00F4226B"/>
    <w:rsid w:val="00F50253"/>
    <w:rsid w:val="00F62C87"/>
    <w:rsid w:val="00F70909"/>
    <w:rsid w:val="00F71205"/>
    <w:rsid w:val="00F81949"/>
    <w:rsid w:val="00FA2AA4"/>
    <w:rsid w:val="00FA6972"/>
    <w:rsid w:val="00FB04DF"/>
    <w:rsid w:val="00FC50D7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6111"/>
  <w15:docId w15:val="{BEDC1447-1F46-4A8E-859A-5791CC26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a"/>
    <w:link w:val="a4"/>
    <w:uiPriority w:val="99"/>
    <w:unhideWhenUsed/>
    <w:qFormat/>
    <w:rsid w:val="00504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5042C7"/>
    <w:rPr>
      <w:b/>
      <w:bCs/>
    </w:rPr>
  </w:style>
  <w:style w:type="paragraph" w:styleId="a6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7"/>
    <w:uiPriority w:val="34"/>
    <w:qFormat/>
    <w:rsid w:val="005042C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042C7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042C7"/>
    <w:rPr>
      <w:rFonts w:ascii="Tahoma" w:hAnsi="Tahoma" w:cs="Tahoma"/>
      <w:sz w:val="16"/>
      <w:szCs w:val="16"/>
      <w:lang w:val="en-US"/>
    </w:rPr>
  </w:style>
  <w:style w:type="paragraph" w:styleId="aa">
    <w:name w:val="header"/>
    <w:basedOn w:val="a"/>
    <w:link w:val="ab"/>
    <w:uiPriority w:val="99"/>
    <w:unhideWhenUsed/>
    <w:rsid w:val="005042C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042C7"/>
    <w:rPr>
      <w:lang w:val="en-US"/>
    </w:rPr>
  </w:style>
  <w:style w:type="paragraph" w:styleId="ac">
    <w:name w:val="footer"/>
    <w:basedOn w:val="a"/>
    <w:link w:val="ad"/>
    <w:uiPriority w:val="99"/>
    <w:unhideWhenUsed/>
    <w:rsid w:val="005042C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5042C7"/>
    <w:rPr>
      <w:lang w:val="en-US"/>
    </w:rPr>
  </w:style>
  <w:style w:type="character" w:customStyle="1" w:styleId="a7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6"/>
    <w:uiPriority w:val="34"/>
    <w:qFormat/>
    <w:rsid w:val="005042C7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042C7"/>
  </w:style>
  <w:style w:type="paragraph" w:customStyle="1" w:styleId="msonormal0">
    <w:name w:val="msonormal"/>
    <w:basedOn w:val="a"/>
    <w:rsid w:val="00504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hide">
    <w:name w:val="showhide"/>
    <w:basedOn w:val="a0"/>
    <w:rsid w:val="005042C7"/>
  </w:style>
  <w:style w:type="character" w:styleId="ae">
    <w:name w:val="Hyperlink"/>
    <w:basedOn w:val="a0"/>
    <w:uiPriority w:val="99"/>
    <w:semiHidden/>
    <w:unhideWhenUsed/>
    <w:rsid w:val="005042C7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042C7"/>
    <w:rPr>
      <w:color w:val="800080"/>
      <w:u w:val="single"/>
    </w:rPr>
  </w:style>
  <w:style w:type="character" w:styleId="af0">
    <w:name w:val="Emphasis"/>
    <w:basedOn w:val="a0"/>
    <w:uiPriority w:val="20"/>
    <w:qFormat/>
    <w:rsid w:val="005042C7"/>
    <w:rPr>
      <w:i/>
      <w:iCs/>
    </w:rPr>
  </w:style>
  <w:style w:type="paragraph" w:styleId="af1">
    <w:name w:val="footnote text"/>
    <w:aliases w:val="fn,ADB,single space,footnote text Char,fn Char,ADB Char,single space Char Char,Footnote Text Char1 Char1,Footnote Text Char Char Char1,Footnote Text Char1 Char Char,Footnote Text Char Char Char Char,FOOTNOTES,WB-Fußnotentext,Footnote"/>
    <w:basedOn w:val="a"/>
    <w:link w:val="af2"/>
    <w:rsid w:val="005042C7"/>
    <w:pPr>
      <w:spacing w:after="0" w:line="240" w:lineRule="auto"/>
    </w:pPr>
    <w:rPr>
      <w:rFonts w:ascii="Times New Roman" w:hAnsi="Times New Roman"/>
      <w:sz w:val="20"/>
      <w:szCs w:val="20"/>
      <w:lang w:val="en-GB" w:eastAsia="x-none"/>
    </w:rPr>
  </w:style>
  <w:style w:type="character" w:customStyle="1" w:styleId="af2">
    <w:name w:val="Текст сноски Знак"/>
    <w:aliases w:val="fn Знак,ADB Знак,single space Знак,footnote text Char Знак,fn Char Знак,ADB Char Знак,single space Char Char Знак,Footnote Text Char1 Char1 Знак,Footnote Text Char Char Char1 Знак,Footnote Text Char1 Char Char Знак,FOOTNOTES Знак"/>
    <w:basedOn w:val="a0"/>
    <w:link w:val="af1"/>
    <w:rsid w:val="005042C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3">
    <w:name w:val="footnote reference"/>
    <w:rsid w:val="005042C7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5042C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042C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042C7"/>
    <w:rPr>
      <w:rFonts w:ascii="Calibri" w:eastAsia="Times New Roman" w:hAnsi="Calibri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042C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042C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styleId="af9">
    <w:name w:val="Table Grid"/>
    <w:basedOn w:val="a1"/>
    <w:uiPriority w:val="59"/>
    <w:rsid w:val="00504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Знак Знак"/>
    <w:link w:val="a3"/>
    <w:uiPriority w:val="99"/>
    <w:locked/>
    <w:rsid w:val="00504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5042C7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9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100</cp:revision>
  <dcterms:created xsi:type="dcterms:W3CDTF">2025-01-11T19:40:00Z</dcterms:created>
  <dcterms:modified xsi:type="dcterms:W3CDTF">2025-04-30T09:11:00Z</dcterms:modified>
</cp:coreProperties>
</file>